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90AB" w14:textId="77777777" w:rsidR="005C6164" w:rsidRDefault="005C6164" w:rsidP="005C6164">
      <w:pPr>
        <w:jc w:val="center"/>
        <w:rPr>
          <w:b/>
        </w:rPr>
      </w:pPr>
    </w:p>
    <w:p w14:paraId="5313C28B" w14:textId="77777777" w:rsidR="005C6164" w:rsidRDefault="005C6164" w:rsidP="005C6164">
      <w:pPr>
        <w:jc w:val="center"/>
        <w:rPr>
          <w:b/>
        </w:rPr>
      </w:pPr>
    </w:p>
    <w:p w14:paraId="381B20D8" w14:textId="77777777" w:rsidR="005C6164" w:rsidRDefault="005C6164" w:rsidP="005C6164">
      <w:pPr>
        <w:jc w:val="center"/>
        <w:rPr>
          <w:b/>
        </w:rPr>
      </w:pPr>
    </w:p>
    <w:p w14:paraId="03C7C9DA" w14:textId="77777777" w:rsidR="005C6164" w:rsidRDefault="005C6164" w:rsidP="005C6164">
      <w:pPr>
        <w:jc w:val="center"/>
        <w:rPr>
          <w:b/>
        </w:rPr>
      </w:pPr>
    </w:p>
    <w:p w14:paraId="22975955" w14:textId="77777777" w:rsidR="005C6164" w:rsidRDefault="005C6164" w:rsidP="005C6164">
      <w:pPr>
        <w:jc w:val="center"/>
        <w:rPr>
          <w:b/>
        </w:rPr>
      </w:pPr>
    </w:p>
    <w:p w14:paraId="234AE101" w14:textId="77777777" w:rsidR="005C6164" w:rsidRDefault="00623711" w:rsidP="001170DB">
      <w:pPr>
        <w:tabs>
          <w:tab w:val="left" w:pos="7797"/>
        </w:tabs>
        <w:jc w:val="center"/>
        <w:rPr>
          <w:b/>
        </w:rPr>
      </w:pPr>
      <w:r>
        <w:rPr>
          <w:b/>
          <w:noProof/>
          <w:sz w:val="52"/>
          <w:szCs w:val="52"/>
          <w:lang w:val="en-GB" w:eastAsia="en-GB"/>
        </w:rPr>
        <w:drawing>
          <wp:anchor distT="0" distB="0" distL="114300" distR="114300" simplePos="0" relativeHeight="251660288" behindDoc="0" locked="0" layoutInCell="1" allowOverlap="1" wp14:anchorId="321C8877" wp14:editId="39AE5B99">
            <wp:simplePos x="0" y="0"/>
            <wp:positionH relativeFrom="column">
              <wp:posOffset>1734820</wp:posOffset>
            </wp:positionH>
            <wp:positionV relativeFrom="paragraph">
              <wp:posOffset>12065</wp:posOffset>
            </wp:positionV>
            <wp:extent cx="3076575" cy="3576831"/>
            <wp:effectExtent l="0" t="0" r="0" b="508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35768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6B603" w14:textId="77777777" w:rsidR="005C6164" w:rsidRDefault="005C6164" w:rsidP="005C6164">
      <w:pPr>
        <w:jc w:val="center"/>
        <w:rPr>
          <w:b/>
        </w:rPr>
      </w:pPr>
    </w:p>
    <w:p w14:paraId="38A151FB" w14:textId="77777777" w:rsidR="005C6164" w:rsidRDefault="005C6164" w:rsidP="005C6164">
      <w:pPr>
        <w:jc w:val="center"/>
        <w:rPr>
          <w:b/>
        </w:rPr>
      </w:pPr>
    </w:p>
    <w:p w14:paraId="1FD2C933" w14:textId="77777777" w:rsidR="005C6164" w:rsidRDefault="005C6164" w:rsidP="005C6164">
      <w:pPr>
        <w:jc w:val="center"/>
        <w:rPr>
          <w:b/>
        </w:rPr>
      </w:pPr>
    </w:p>
    <w:p w14:paraId="747D7A26" w14:textId="77777777" w:rsidR="005C6164" w:rsidRDefault="005C6164" w:rsidP="005C6164">
      <w:pPr>
        <w:jc w:val="center"/>
        <w:rPr>
          <w:b/>
          <w:sz w:val="52"/>
          <w:szCs w:val="52"/>
        </w:rPr>
      </w:pPr>
    </w:p>
    <w:p w14:paraId="0CC3EEBB" w14:textId="77777777" w:rsidR="005C6164" w:rsidRDefault="005C6164" w:rsidP="005C6164">
      <w:pPr>
        <w:jc w:val="center"/>
        <w:rPr>
          <w:b/>
          <w:sz w:val="52"/>
          <w:szCs w:val="52"/>
        </w:rPr>
      </w:pPr>
    </w:p>
    <w:p w14:paraId="53AA3733" w14:textId="77777777" w:rsidR="005C6164" w:rsidRDefault="005C6164" w:rsidP="005C6164">
      <w:pPr>
        <w:jc w:val="center"/>
        <w:rPr>
          <w:b/>
          <w:sz w:val="52"/>
          <w:szCs w:val="52"/>
        </w:rPr>
      </w:pPr>
    </w:p>
    <w:p w14:paraId="4414935E" w14:textId="77777777" w:rsidR="005C6164" w:rsidRDefault="005C6164" w:rsidP="005C6164">
      <w:pPr>
        <w:jc w:val="center"/>
        <w:rPr>
          <w:b/>
          <w:sz w:val="52"/>
          <w:szCs w:val="52"/>
        </w:rPr>
      </w:pPr>
    </w:p>
    <w:p w14:paraId="64664FF1" w14:textId="77777777" w:rsidR="005C6164" w:rsidRDefault="005C6164" w:rsidP="005C6164">
      <w:pPr>
        <w:jc w:val="center"/>
        <w:rPr>
          <w:b/>
          <w:sz w:val="52"/>
          <w:szCs w:val="52"/>
        </w:rPr>
      </w:pPr>
    </w:p>
    <w:p w14:paraId="4415C5BD" w14:textId="77777777" w:rsidR="005C6164" w:rsidRPr="005C6164" w:rsidRDefault="005C6164" w:rsidP="005C6164">
      <w:pPr>
        <w:jc w:val="center"/>
        <w:rPr>
          <w:b/>
          <w:sz w:val="52"/>
          <w:szCs w:val="52"/>
        </w:rPr>
      </w:pPr>
      <w:r w:rsidRPr="005C6164">
        <w:rPr>
          <w:b/>
          <w:sz w:val="52"/>
          <w:szCs w:val="52"/>
        </w:rPr>
        <w:t>Coxhoe Parish Council</w:t>
      </w:r>
    </w:p>
    <w:p w14:paraId="124FC0CD" w14:textId="47439EFC" w:rsidR="005C6164" w:rsidRPr="008138E5" w:rsidRDefault="006655AB" w:rsidP="008138E5">
      <w:pPr>
        <w:pStyle w:val="Heading1"/>
        <w:jc w:val="center"/>
        <w:rPr>
          <w:rFonts w:asciiTheme="minorHAnsi" w:hAnsiTheme="minorHAnsi" w:cstheme="minorHAnsi"/>
          <w:b/>
          <w:bCs/>
          <w:color w:val="auto"/>
          <w:sz w:val="52"/>
          <w:szCs w:val="52"/>
        </w:rPr>
      </w:pPr>
      <w:r w:rsidRPr="008138E5">
        <w:rPr>
          <w:rFonts w:asciiTheme="minorHAnsi" w:hAnsiTheme="minorHAnsi" w:cstheme="minorHAnsi"/>
          <w:b/>
          <w:bCs/>
          <w:color w:val="auto"/>
          <w:sz w:val="52"/>
          <w:szCs w:val="52"/>
        </w:rPr>
        <w:t>Health and Safety</w:t>
      </w:r>
      <w:r w:rsidR="005C6164" w:rsidRPr="008138E5">
        <w:rPr>
          <w:rFonts w:asciiTheme="minorHAnsi" w:hAnsiTheme="minorHAnsi" w:cstheme="minorHAnsi"/>
          <w:b/>
          <w:bCs/>
          <w:color w:val="auto"/>
          <w:sz w:val="52"/>
          <w:szCs w:val="52"/>
        </w:rPr>
        <w:t xml:space="preserve"> Policy</w:t>
      </w:r>
    </w:p>
    <w:p w14:paraId="0C06DD27" w14:textId="77777777" w:rsidR="008138E5" w:rsidRDefault="008138E5">
      <w:pPr>
        <w:rPr>
          <w:b/>
          <w:sz w:val="28"/>
          <w:szCs w:val="28"/>
        </w:rPr>
      </w:pPr>
    </w:p>
    <w:p w14:paraId="6DEEAB80" w14:textId="6DD776E1" w:rsidR="008138E5" w:rsidRDefault="008138E5">
      <w:pPr>
        <w:rPr>
          <w:b/>
          <w:sz w:val="28"/>
          <w:szCs w:val="28"/>
        </w:rPr>
      </w:pPr>
      <w:r>
        <w:rPr>
          <w:b/>
          <w:sz w:val="28"/>
          <w:szCs w:val="28"/>
        </w:rPr>
        <w:t xml:space="preserve">Date: </w:t>
      </w:r>
      <w:r w:rsidR="008E6A46">
        <w:rPr>
          <w:b/>
          <w:sz w:val="28"/>
          <w:szCs w:val="28"/>
        </w:rPr>
        <w:t>Ma</w:t>
      </w:r>
      <w:r w:rsidR="00DD31DD">
        <w:rPr>
          <w:b/>
          <w:sz w:val="28"/>
          <w:szCs w:val="28"/>
        </w:rPr>
        <w:t>y</w:t>
      </w:r>
      <w:r>
        <w:rPr>
          <w:b/>
          <w:sz w:val="28"/>
          <w:szCs w:val="28"/>
        </w:rPr>
        <w:t xml:space="preserve"> 202</w:t>
      </w:r>
      <w:r w:rsidR="006B5053">
        <w:rPr>
          <w:b/>
          <w:sz w:val="28"/>
          <w:szCs w:val="28"/>
        </w:rPr>
        <w:t>5</w:t>
      </w:r>
    </w:p>
    <w:p w14:paraId="18A4237C" w14:textId="4AADDEC4" w:rsidR="00712D34" w:rsidRDefault="008138E5">
      <w:pPr>
        <w:rPr>
          <w:b/>
          <w:sz w:val="28"/>
          <w:szCs w:val="28"/>
        </w:rPr>
      </w:pPr>
      <w:r>
        <w:rPr>
          <w:b/>
          <w:sz w:val="28"/>
          <w:szCs w:val="28"/>
        </w:rPr>
        <w:t xml:space="preserve">Review Date: </w:t>
      </w:r>
      <w:r w:rsidR="008E6A46">
        <w:rPr>
          <w:b/>
          <w:sz w:val="28"/>
          <w:szCs w:val="28"/>
        </w:rPr>
        <w:t>Ma</w:t>
      </w:r>
      <w:r w:rsidR="00DD31DD">
        <w:rPr>
          <w:b/>
          <w:sz w:val="28"/>
          <w:szCs w:val="28"/>
        </w:rPr>
        <w:t>y 202</w:t>
      </w:r>
      <w:r w:rsidR="006B5053">
        <w:rPr>
          <w:b/>
          <w:sz w:val="28"/>
          <w:szCs w:val="28"/>
        </w:rPr>
        <w:t>6</w:t>
      </w:r>
      <w:r w:rsidR="00712D34">
        <w:rPr>
          <w:b/>
          <w:sz w:val="28"/>
          <w:szCs w:val="28"/>
        </w:rPr>
        <w:br w:type="page"/>
      </w:r>
    </w:p>
    <w:p w14:paraId="6BF20990" w14:textId="794B561A" w:rsidR="001C1D54" w:rsidRPr="006A55B4" w:rsidRDefault="00BC1930" w:rsidP="006A55B4">
      <w:pPr>
        <w:pStyle w:val="Heading1"/>
        <w:rPr>
          <w:rFonts w:asciiTheme="minorHAnsi" w:hAnsiTheme="minorHAnsi" w:cstheme="minorHAnsi"/>
          <w:b/>
          <w:bCs/>
          <w:color w:val="auto"/>
          <w:sz w:val="24"/>
          <w:szCs w:val="24"/>
          <w:lang w:val="en-GB"/>
        </w:rPr>
      </w:pPr>
      <w:r w:rsidRPr="006A55B4">
        <w:rPr>
          <w:rFonts w:asciiTheme="minorHAnsi" w:hAnsiTheme="minorHAnsi" w:cstheme="minorHAnsi"/>
          <w:b/>
          <w:bCs/>
          <w:color w:val="auto"/>
          <w:sz w:val="24"/>
          <w:szCs w:val="24"/>
          <w:lang w:val="en-GB"/>
        </w:rPr>
        <w:lastRenderedPageBreak/>
        <w:t>Coxhoe Parish Council</w:t>
      </w:r>
      <w:r w:rsidR="0010014E" w:rsidRPr="006A55B4">
        <w:rPr>
          <w:rFonts w:asciiTheme="minorHAnsi" w:hAnsiTheme="minorHAnsi" w:cstheme="minorHAnsi"/>
          <w:b/>
          <w:bCs/>
          <w:color w:val="auto"/>
          <w:sz w:val="24"/>
          <w:szCs w:val="24"/>
          <w:lang w:val="en-GB"/>
        </w:rPr>
        <w:t xml:space="preserve"> </w:t>
      </w:r>
      <w:r w:rsidR="00CF08AC" w:rsidRPr="006A55B4">
        <w:rPr>
          <w:rFonts w:asciiTheme="minorHAnsi" w:hAnsiTheme="minorHAnsi" w:cstheme="minorHAnsi"/>
          <w:b/>
          <w:bCs/>
          <w:color w:val="auto"/>
          <w:sz w:val="24"/>
          <w:szCs w:val="24"/>
          <w:lang w:val="en-GB"/>
        </w:rPr>
        <w:t>Health and Safety</w:t>
      </w:r>
      <w:r w:rsidRPr="006A55B4">
        <w:rPr>
          <w:rFonts w:asciiTheme="minorHAnsi" w:hAnsiTheme="minorHAnsi" w:cstheme="minorHAnsi"/>
          <w:b/>
          <w:bCs/>
          <w:color w:val="auto"/>
          <w:sz w:val="24"/>
          <w:szCs w:val="24"/>
          <w:lang w:val="en-GB"/>
        </w:rPr>
        <w:t xml:space="preserve"> Policy</w:t>
      </w:r>
    </w:p>
    <w:p w14:paraId="5BE6647B" w14:textId="131C1F29" w:rsidR="00E504E4" w:rsidRPr="006A55B4" w:rsidRDefault="00E504E4" w:rsidP="006A55B4">
      <w:pPr>
        <w:spacing w:after="0" w:line="240" w:lineRule="auto"/>
        <w:ind w:right="227"/>
        <w:rPr>
          <w:rFonts w:eastAsia="Times New Roman" w:cstheme="minorHAnsi"/>
          <w:b/>
          <w:bCs/>
          <w:sz w:val="24"/>
          <w:szCs w:val="24"/>
          <w:lang w:val="en-GB" w:eastAsia="en-GB"/>
        </w:rPr>
      </w:pPr>
    </w:p>
    <w:p w14:paraId="30A9B83F" w14:textId="1628D220" w:rsidR="00E504E4" w:rsidRPr="006A55B4" w:rsidRDefault="008138E5" w:rsidP="006A55B4">
      <w:pPr>
        <w:pStyle w:val="Heading2"/>
        <w:rPr>
          <w:rFonts w:asciiTheme="minorHAnsi" w:eastAsia="Times New Roman" w:hAnsiTheme="minorHAnsi" w:cstheme="minorHAnsi"/>
          <w:color w:val="auto"/>
          <w:sz w:val="2"/>
          <w:szCs w:val="2"/>
          <w:lang w:val="en-GB" w:eastAsia="en-GB"/>
        </w:rPr>
      </w:pPr>
      <w:r w:rsidRPr="006A55B4">
        <w:rPr>
          <w:rFonts w:asciiTheme="minorHAnsi" w:eastAsia="Times New Roman" w:hAnsiTheme="minorHAnsi" w:cstheme="minorHAnsi"/>
          <w:b/>
          <w:bCs/>
          <w:color w:val="auto"/>
          <w:sz w:val="24"/>
          <w:szCs w:val="24"/>
          <w:lang w:val="en-GB" w:eastAsia="en-GB"/>
        </w:rPr>
        <w:t xml:space="preserve">1. </w:t>
      </w:r>
      <w:r w:rsidR="00E504E4" w:rsidRPr="006A55B4">
        <w:rPr>
          <w:rFonts w:asciiTheme="minorHAnsi" w:eastAsia="Times New Roman" w:hAnsiTheme="minorHAnsi" w:cstheme="minorHAnsi"/>
          <w:b/>
          <w:bCs/>
          <w:color w:val="auto"/>
          <w:sz w:val="24"/>
          <w:szCs w:val="24"/>
          <w:lang w:val="en-GB" w:eastAsia="en-GB"/>
        </w:rPr>
        <w:t>Introduction</w:t>
      </w:r>
      <w:r w:rsidR="001A40E2" w:rsidRPr="006A55B4">
        <w:rPr>
          <w:rFonts w:asciiTheme="minorHAnsi" w:eastAsia="Times New Roman" w:hAnsiTheme="minorHAnsi" w:cstheme="minorHAnsi"/>
          <w:color w:val="auto"/>
          <w:sz w:val="24"/>
          <w:szCs w:val="24"/>
          <w:lang w:val="en-GB" w:eastAsia="en-GB"/>
        </w:rPr>
        <w:br/>
      </w:r>
    </w:p>
    <w:p w14:paraId="7A0E227F" w14:textId="4FC360FA"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1.1 </w:t>
      </w:r>
      <w:r w:rsidR="00E504E4" w:rsidRPr="006A55B4">
        <w:rPr>
          <w:rFonts w:eastAsia="Times New Roman" w:cstheme="minorHAnsi"/>
          <w:sz w:val="24"/>
          <w:szCs w:val="24"/>
          <w:lang w:val="en-GB" w:eastAsia="en-GB"/>
        </w:rPr>
        <w:t>Coxhoe Parish Council recognises its responsibilities as an employer for providing a safe and healthy environment for all its employees, contractors, voluntary helpers and others who may be affected by the activities of the Council.</w:t>
      </w:r>
    </w:p>
    <w:p w14:paraId="0B4E6BA2" w14:textId="0BD78247"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1.2 </w:t>
      </w:r>
      <w:r w:rsidR="00E504E4" w:rsidRPr="006A55B4">
        <w:rPr>
          <w:rFonts w:eastAsia="Times New Roman" w:cstheme="minorHAnsi"/>
          <w:sz w:val="24"/>
          <w:szCs w:val="24"/>
          <w:lang w:val="en-GB" w:eastAsia="en-GB"/>
        </w:rPr>
        <w:t>The Council will make every effort to meet its responsibilities under the Health and Safety at Work Act 1974 and will have regard to health and safety legislation, approved Codes of Practice, Guidance Notes and other relevant information issued by the Health and Safety Executive.</w:t>
      </w:r>
    </w:p>
    <w:p w14:paraId="5A83E551" w14:textId="799882E3"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1.3 </w:t>
      </w:r>
      <w:r w:rsidR="00E504E4" w:rsidRPr="006A55B4">
        <w:rPr>
          <w:rFonts w:eastAsia="Times New Roman" w:cstheme="minorHAnsi"/>
          <w:sz w:val="24"/>
          <w:szCs w:val="24"/>
          <w:lang w:val="en-GB" w:eastAsia="en-GB"/>
        </w:rPr>
        <w:t>An up-to-date copy of this Policy shall be maintained on Coxhoe Parish Council’s website.</w:t>
      </w:r>
      <w:r w:rsidR="00CF08AC" w:rsidRPr="006A55B4">
        <w:rPr>
          <w:rFonts w:eastAsia="Times New Roman" w:cstheme="minorHAnsi"/>
          <w:sz w:val="24"/>
          <w:szCs w:val="24"/>
          <w:lang w:val="en-GB" w:eastAsia="en-GB"/>
        </w:rPr>
        <w:br/>
      </w:r>
    </w:p>
    <w:p w14:paraId="11012880" w14:textId="35DDC4E4" w:rsidR="00E504E4" w:rsidRPr="006A55B4" w:rsidRDefault="008138E5" w:rsidP="006A55B4">
      <w:pPr>
        <w:pStyle w:val="Heading2"/>
        <w:rPr>
          <w:rFonts w:asciiTheme="minorHAnsi" w:eastAsia="Times New Roman" w:hAnsiTheme="minorHAnsi" w:cstheme="minorHAnsi"/>
          <w:b/>
          <w:bCs/>
          <w:color w:val="auto"/>
          <w:sz w:val="4"/>
          <w:szCs w:val="4"/>
          <w:lang w:val="en-GB" w:eastAsia="en-GB"/>
        </w:rPr>
      </w:pPr>
      <w:r w:rsidRPr="006A55B4">
        <w:rPr>
          <w:rFonts w:asciiTheme="minorHAnsi" w:eastAsia="Times New Roman" w:hAnsiTheme="minorHAnsi" w:cstheme="minorHAnsi"/>
          <w:b/>
          <w:bCs/>
          <w:color w:val="auto"/>
          <w:sz w:val="24"/>
          <w:szCs w:val="24"/>
          <w:lang w:val="en-GB" w:eastAsia="en-GB"/>
        </w:rPr>
        <w:t xml:space="preserve">2. </w:t>
      </w:r>
      <w:r w:rsidR="00E504E4" w:rsidRPr="006A55B4">
        <w:rPr>
          <w:rFonts w:asciiTheme="minorHAnsi" w:eastAsia="Times New Roman" w:hAnsiTheme="minorHAnsi" w:cstheme="minorHAnsi"/>
          <w:b/>
          <w:bCs/>
          <w:color w:val="auto"/>
          <w:sz w:val="24"/>
          <w:szCs w:val="24"/>
          <w:lang w:val="en-GB" w:eastAsia="en-GB"/>
        </w:rPr>
        <w:t>Purpose</w:t>
      </w:r>
      <w:r w:rsidR="001A40E2" w:rsidRPr="006A55B4">
        <w:rPr>
          <w:rFonts w:asciiTheme="minorHAnsi" w:eastAsia="Times New Roman" w:hAnsiTheme="minorHAnsi" w:cstheme="minorHAnsi"/>
          <w:b/>
          <w:bCs/>
          <w:color w:val="auto"/>
          <w:sz w:val="24"/>
          <w:szCs w:val="24"/>
          <w:lang w:val="en-GB" w:eastAsia="en-GB"/>
        </w:rPr>
        <w:br/>
      </w:r>
      <w:r w:rsidR="006A55B4">
        <w:rPr>
          <w:rFonts w:asciiTheme="minorHAnsi" w:eastAsia="Times New Roman" w:hAnsiTheme="minorHAnsi" w:cstheme="minorHAnsi"/>
          <w:b/>
          <w:bCs/>
          <w:color w:val="auto"/>
          <w:sz w:val="24"/>
          <w:szCs w:val="24"/>
          <w:lang w:val="en-GB" w:eastAsia="en-GB"/>
        </w:rPr>
        <w:softHyphen/>
      </w:r>
    </w:p>
    <w:p w14:paraId="747B6255" w14:textId="24563255"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2.1 </w:t>
      </w:r>
      <w:r w:rsidR="00E504E4" w:rsidRPr="006A55B4">
        <w:rPr>
          <w:rFonts w:eastAsia="Times New Roman" w:cstheme="minorHAnsi"/>
          <w:sz w:val="24"/>
          <w:szCs w:val="24"/>
          <w:lang w:val="en-GB" w:eastAsia="en-GB"/>
        </w:rPr>
        <w:t>The purpose of this Policy is to ensure that Coxhoe Parish Council provides, as far as is reasonabl</w:t>
      </w:r>
      <w:r w:rsidR="002E426C" w:rsidRPr="006A55B4">
        <w:rPr>
          <w:rFonts w:eastAsia="Times New Roman" w:cstheme="minorHAnsi"/>
          <w:sz w:val="24"/>
          <w:szCs w:val="24"/>
          <w:lang w:val="en-GB" w:eastAsia="en-GB"/>
        </w:rPr>
        <w:t>y</w:t>
      </w:r>
      <w:r w:rsidR="00E504E4" w:rsidRPr="006A55B4">
        <w:rPr>
          <w:rFonts w:eastAsia="Times New Roman" w:cstheme="minorHAnsi"/>
          <w:sz w:val="24"/>
          <w:szCs w:val="24"/>
          <w:lang w:val="en-GB" w:eastAsia="en-GB"/>
        </w:rPr>
        <w:t xml:space="preserve"> practicable:</w:t>
      </w:r>
    </w:p>
    <w:p w14:paraId="3C783AAF" w14:textId="52218B71"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2.2 </w:t>
      </w:r>
      <w:r w:rsidR="00E504E4" w:rsidRPr="006A55B4">
        <w:rPr>
          <w:rFonts w:eastAsia="Times New Roman" w:cstheme="minorHAnsi"/>
          <w:sz w:val="24"/>
          <w:szCs w:val="24"/>
          <w:lang w:val="en-GB" w:eastAsia="en-GB"/>
        </w:rPr>
        <w:t>A safe place to work and a safe working environment</w:t>
      </w:r>
    </w:p>
    <w:p w14:paraId="6B702350" w14:textId="6EC3ACE5"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2.3 </w:t>
      </w:r>
      <w:r w:rsidR="00E504E4" w:rsidRPr="006A55B4">
        <w:rPr>
          <w:rFonts w:eastAsia="Times New Roman" w:cstheme="minorHAnsi"/>
          <w:sz w:val="24"/>
          <w:szCs w:val="24"/>
          <w:lang w:val="en-GB" w:eastAsia="en-GB"/>
        </w:rPr>
        <w:t>Sufficient information, instruction and training for employees, contractors and voluntary helpers to carry out their work safely</w:t>
      </w:r>
    </w:p>
    <w:p w14:paraId="4807A8CD" w14:textId="3675BCE0"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2.4 </w:t>
      </w:r>
      <w:r w:rsidR="00E504E4" w:rsidRPr="006A55B4">
        <w:rPr>
          <w:rFonts w:eastAsia="Times New Roman" w:cstheme="minorHAnsi"/>
          <w:sz w:val="24"/>
          <w:szCs w:val="24"/>
          <w:lang w:val="en-GB" w:eastAsia="en-GB"/>
        </w:rPr>
        <w:t>Care and attention to health, safety and welfare of employees, contractors, voluntary helpers and members of the public who may be affected by the Council’s activities</w:t>
      </w:r>
      <w:r w:rsidR="002E426C" w:rsidRPr="006A55B4">
        <w:rPr>
          <w:rFonts w:eastAsia="Times New Roman" w:cstheme="minorHAnsi"/>
          <w:sz w:val="24"/>
          <w:szCs w:val="24"/>
          <w:lang w:val="en-GB" w:eastAsia="en-GB"/>
        </w:rPr>
        <w:t>.</w:t>
      </w:r>
      <w:r w:rsidR="002E426C" w:rsidRPr="006A55B4">
        <w:rPr>
          <w:rFonts w:eastAsia="Times New Roman" w:cstheme="minorHAnsi"/>
          <w:sz w:val="24"/>
          <w:szCs w:val="24"/>
          <w:lang w:val="en-GB" w:eastAsia="en-GB"/>
        </w:rPr>
        <w:br/>
      </w:r>
    </w:p>
    <w:p w14:paraId="7EA3C0BB" w14:textId="462DD36F" w:rsidR="00E504E4" w:rsidRPr="006A55B4" w:rsidRDefault="008138E5" w:rsidP="006A55B4">
      <w:pPr>
        <w:pStyle w:val="NoSpacing"/>
        <w:rPr>
          <w:rFonts w:cstheme="minorHAnsi"/>
          <w:sz w:val="24"/>
          <w:szCs w:val="24"/>
          <w:lang w:val="en-GB" w:eastAsia="en-GB"/>
        </w:rPr>
      </w:pPr>
      <w:r w:rsidRPr="006A55B4">
        <w:rPr>
          <w:rStyle w:val="Heading2Char"/>
          <w:rFonts w:asciiTheme="minorHAnsi" w:hAnsiTheme="minorHAnsi" w:cstheme="minorHAnsi"/>
          <w:b/>
          <w:bCs/>
          <w:color w:val="auto"/>
          <w:sz w:val="24"/>
          <w:szCs w:val="24"/>
        </w:rPr>
        <w:t xml:space="preserve">3. </w:t>
      </w:r>
      <w:r w:rsidR="00E504E4" w:rsidRPr="006A55B4">
        <w:rPr>
          <w:rStyle w:val="Heading2Char"/>
          <w:rFonts w:asciiTheme="minorHAnsi" w:hAnsiTheme="minorHAnsi" w:cstheme="minorHAnsi"/>
          <w:b/>
          <w:bCs/>
          <w:color w:val="auto"/>
          <w:sz w:val="24"/>
          <w:szCs w:val="24"/>
        </w:rPr>
        <w:t>Responsibilities</w:t>
      </w:r>
      <w:r w:rsidR="001A40E2" w:rsidRPr="006A55B4">
        <w:rPr>
          <w:rFonts w:cstheme="minorHAnsi"/>
          <w:sz w:val="24"/>
          <w:szCs w:val="24"/>
          <w:lang w:val="en-GB" w:eastAsia="en-GB"/>
        </w:rPr>
        <w:br/>
      </w:r>
      <w:r w:rsidR="006A55B4" w:rsidRPr="006A55B4">
        <w:rPr>
          <w:rFonts w:cstheme="minorHAnsi"/>
          <w:sz w:val="24"/>
          <w:szCs w:val="24"/>
          <w:lang w:val="en-GB" w:eastAsia="en-GB"/>
        </w:rPr>
        <w:br/>
      </w:r>
      <w:r w:rsidRPr="006A55B4">
        <w:rPr>
          <w:rFonts w:cstheme="minorHAnsi"/>
          <w:sz w:val="24"/>
          <w:szCs w:val="24"/>
          <w:lang w:val="en-GB" w:eastAsia="en-GB"/>
        </w:rPr>
        <w:t xml:space="preserve">3.1 </w:t>
      </w:r>
      <w:r w:rsidR="00E504E4" w:rsidRPr="006A55B4">
        <w:rPr>
          <w:rFonts w:cstheme="minorHAnsi"/>
          <w:sz w:val="24"/>
          <w:szCs w:val="24"/>
          <w:lang w:val="en-GB" w:eastAsia="en-GB"/>
        </w:rPr>
        <w:t>The ultimate responsibility for health and safety rests with the Councillors of Coxhoe Parish Council. Day to day responsibility for implementation is delegated to the Clerk. However, all employees have responsibility for health and safety matters during their day to day duties.</w:t>
      </w:r>
      <w:r w:rsidR="00BB22FF" w:rsidRPr="006A55B4">
        <w:rPr>
          <w:rFonts w:cstheme="minorHAnsi"/>
          <w:sz w:val="24"/>
          <w:szCs w:val="24"/>
          <w:lang w:val="en-GB" w:eastAsia="en-GB"/>
        </w:rPr>
        <w:br/>
      </w:r>
    </w:p>
    <w:p w14:paraId="6B25C5AF" w14:textId="07960E0E"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3.2 </w:t>
      </w:r>
      <w:r w:rsidR="00E504E4" w:rsidRPr="006A55B4">
        <w:rPr>
          <w:rFonts w:eastAsia="Times New Roman" w:cstheme="minorHAnsi"/>
          <w:sz w:val="24"/>
          <w:szCs w:val="24"/>
          <w:lang w:val="en-GB" w:eastAsia="en-GB"/>
        </w:rPr>
        <w:t>Responsibilities of the Clerk</w:t>
      </w:r>
    </w:p>
    <w:p w14:paraId="231DBF3D" w14:textId="77777777" w:rsidR="00E504E4" w:rsidRPr="006A55B4" w:rsidRDefault="00E504E4"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The Clerk will:</w:t>
      </w:r>
    </w:p>
    <w:p w14:paraId="473E59F5"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Keep informed of relevant Health and Safety Policy legislation and inform the Council accordingly.</w:t>
      </w:r>
    </w:p>
    <w:p w14:paraId="3E0DDAD4"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Ensure sufficient information, instruction, training and supervision to enable all employees to identify and avoid hazards.</w:t>
      </w:r>
    </w:p>
    <w:p w14:paraId="3490D427"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Ensure that regular risk assessments are carried out where required.</w:t>
      </w:r>
    </w:p>
    <w:p w14:paraId="3327AD8B"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Maintain a record of risk assessments.</w:t>
      </w:r>
    </w:p>
    <w:p w14:paraId="14396B04"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lastRenderedPageBreak/>
        <w:t>Make effective arrangements to ensure that contractors or voluntary helpers working for the Council comply with all reasonable health and safety at work requirements.</w:t>
      </w:r>
    </w:p>
    <w:p w14:paraId="79CB30CC" w14:textId="07C64A7A"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Maintain a central record of notified accidents</w:t>
      </w:r>
      <w:r w:rsidR="009D6D8C">
        <w:rPr>
          <w:rFonts w:eastAsia="Times New Roman" w:cstheme="minorHAnsi"/>
          <w:sz w:val="24"/>
          <w:szCs w:val="24"/>
          <w:lang w:val="en-GB" w:eastAsia="en-GB"/>
        </w:rPr>
        <w:t xml:space="preserve"> and near miss</w:t>
      </w:r>
      <w:r w:rsidR="00B12725">
        <w:rPr>
          <w:rFonts w:eastAsia="Times New Roman" w:cstheme="minorHAnsi"/>
          <w:sz w:val="24"/>
          <w:szCs w:val="24"/>
          <w:lang w:val="en-GB" w:eastAsia="en-GB"/>
        </w:rPr>
        <w:t xml:space="preserve"> reports</w:t>
      </w:r>
      <w:r w:rsidRPr="006A55B4">
        <w:rPr>
          <w:rFonts w:eastAsia="Times New Roman" w:cstheme="minorHAnsi"/>
          <w:sz w:val="24"/>
          <w:szCs w:val="24"/>
          <w:lang w:val="en-GB" w:eastAsia="en-GB"/>
        </w:rPr>
        <w:t>.</w:t>
      </w:r>
    </w:p>
    <w:p w14:paraId="031BF2BB"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Ensure that the workplace and equipment is subjected to regular health and safety checks.</w:t>
      </w:r>
    </w:p>
    <w:p w14:paraId="623BA3B5" w14:textId="77777777"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When an accident or hazardous incident occurs take immediate action to prevent a recurrence or further accident and to complete the necessary accident reporting procedure.</w:t>
      </w:r>
    </w:p>
    <w:p w14:paraId="2504444E" w14:textId="3FF89A98" w:rsidR="00E504E4" w:rsidRPr="006A55B4" w:rsidRDefault="00E504E4" w:rsidP="006A55B4">
      <w:pPr>
        <w:numPr>
          <w:ilvl w:val="2"/>
          <w:numId w:val="15"/>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 xml:space="preserve">Any health and safety issues that cannot be addressed adequately should be referred to the Chair of the Parish Council or if </w:t>
      </w:r>
      <w:r w:rsidR="0091411F" w:rsidRPr="006A55B4">
        <w:rPr>
          <w:rFonts w:eastAsia="Times New Roman" w:cstheme="minorHAnsi"/>
          <w:sz w:val="24"/>
          <w:szCs w:val="24"/>
          <w:lang w:val="en-GB" w:eastAsia="en-GB"/>
        </w:rPr>
        <w:t>they are</w:t>
      </w:r>
      <w:r w:rsidRPr="006A55B4">
        <w:rPr>
          <w:rFonts w:eastAsia="Times New Roman" w:cstheme="minorHAnsi"/>
          <w:sz w:val="24"/>
          <w:szCs w:val="24"/>
          <w:lang w:val="en-GB" w:eastAsia="en-GB"/>
        </w:rPr>
        <w:t xml:space="preserve"> unavailable to the Vice Chair.</w:t>
      </w:r>
    </w:p>
    <w:p w14:paraId="2FBD1DE2" w14:textId="6EA3DD27" w:rsidR="00E504E4" w:rsidRPr="006A55B4" w:rsidRDefault="008138E5"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 xml:space="preserve">3.3 </w:t>
      </w:r>
      <w:r w:rsidR="00E504E4" w:rsidRPr="006A55B4">
        <w:rPr>
          <w:rFonts w:eastAsia="Times New Roman" w:cstheme="minorHAnsi"/>
          <w:sz w:val="24"/>
          <w:szCs w:val="24"/>
          <w:lang w:val="en-GB" w:eastAsia="en-GB"/>
        </w:rPr>
        <w:t>Responsibilities of Councillors, employees, contractors and voluntary helpers</w:t>
      </w:r>
    </w:p>
    <w:p w14:paraId="05302DC3" w14:textId="77777777" w:rsidR="00E504E4" w:rsidRPr="006A55B4" w:rsidRDefault="00E504E4"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Councillors, employees, contractors and voluntary helpers will:</w:t>
      </w:r>
    </w:p>
    <w:p w14:paraId="24585055" w14:textId="76D368DD"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Cooperate fully with the aims and requirements of the Health and Safety Policy and comply with Codes of Practice</w:t>
      </w:r>
      <w:r w:rsidR="009B5995" w:rsidRPr="006A55B4">
        <w:rPr>
          <w:rFonts w:eastAsia="Times New Roman" w:cstheme="minorHAnsi"/>
          <w:sz w:val="24"/>
          <w:szCs w:val="24"/>
          <w:lang w:val="en-GB" w:eastAsia="en-GB"/>
        </w:rPr>
        <w:t>, risk assessments</w:t>
      </w:r>
      <w:r w:rsidRPr="006A55B4">
        <w:rPr>
          <w:rFonts w:eastAsia="Times New Roman" w:cstheme="minorHAnsi"/>
          <w:sz w:val="24"/>
          <w:szCs w:val="24"/>
          <w:lang w:val="en-GB" w:eastAsia="en-GB"/>
        </w:rPr>
        <w:t xml:space="preserve"> or work instructions for health and safety.</w:t>
      </w:r>
    </w:p>
    <w:p w14:paraId="6B0E9316" w14:textId="77777777"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Familiarise themselves and ask for advice (where considered necessary) in relation to health and safety instructions.</w:t>
      </w:r>
    </w:p>
    <w:p w14:paraId="292D9467" w14:textId="57EBD096"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Take reasonable care of their own health and safety, use appropriate personal protective clothing and</w:t>
      </w:r>
      <w:r w:rsidR="009B5995" w:rsidRPr="006A55B4">
        <w:rPr>
          <w:rFonts w:eastAsia="Times New Roman" w:cstheme="minorHAnsi"/>
          <w:sz w:val="24"/>
          <w:szCs w:val="24"/>
          <w:lang w:val="en-GB" w:eastAsia="en-GB"/>
        </w:rPr>
        <w:t xml:space="preserve"> safety equipment and</w:t>
      </w:r>
      <w:r w:rsidRPr="006A55B4">
        <w:rPr>
          <w:rFonts w:eastAsia="Times New Roman" w:cstheme="minorHAnsi"/>
          <w:sz w:val="24"/>
          <w:szCs w:val="24"/>
          <w:lang w:val="en-GB" w:eastAsia="en-GB"/>
        </w:rPr>
        <w:t>, where appropriate, ensure the appropriate First Aid materials are available.</w:t>
      </w:r>
    </w:p>
    <w:p w14:paraId="54A2EBFD" w14:textId="77777777"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Take reasonable care for the health and safety of other people who may be affected by their activities.</w:t>
      </w:r>
    </w:p>
    <w:p w14:paraId="09442813" w14:textId="77777777"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Not intentionally interfere with or remove safety guards, safety devices or other equipment provided for health and safety.</w:t>
      </w:r>
    </w:p>
    <w:p w14:paraId="16C2083E" w14:textId="77777777"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Not misuse any plant, equipment, tools or materials so as to cause risks to health and safety.</w:t>
      </w:r>
    </w:p>
    <w:p w14:paraId="2CC2F3DD" w14:textId="77777777" w:rsidR="00E504E4" w:rsidRPr="006A55B4" w:rsidRDefault="00E504E4" w:rsidP="006A55B4">
      <w:pPr>
        <w:numPr>
          <w:ilvl w:val="2"/>
          <w:numId w:val="14"/>
        </w:numPr>
        <w:tabs>
          <w:tab w:val="clear" w:pos="2160"/>
          <w:tab w:val="num" w:pos="426"/>
        </w:tabs>
        <w:spacing w:before="100" w:beforeAutospacing="1" w:after="100" w:afterAutospacing="1" w:line="240" w:lineRule="auto"/>
        <w:ind w:left="0" w:right="227" w:firstLine="0"/>
        <w:rPr>
          <w:rFonts w:eastAsia="Times New Roman" w:cstheme="minorHAnsi"/>
          <w:sz w:val="24"/>
          <w:szCs w:val="24"/>
          <w:lang w:val="en-GB" w:eastAsia="en-GB"/>
        </w:rPr>
      </w:pPr>
      <w:r w:rsidRPr="006A55B4">
        <w:rPr>
          <w:rFonts w:eastAsia="Times New Roman" w:cstheme="minorHAnsi"/>
          <w:sz w:val="24"/>
          <w:szCs w:val="24"/>
          <w:lang w:val="en-GB" w:eastAsia="en-GB"/>
        </w:rPr>
        <w:t>Report hazards and defects to the Clerk immediately. If reports are made verbally, they should be followed up by a written report confirming the nature of the problem, its severity and any recommendation for action.</w:t>
      </w:r>
    </w:p>
    <w:p w14:paraId="012EE714" w14:textId="77777777" w:rsidR="006A55B4" w:rsidRPr="006A55B4" w:rsidRDefault="00E504E4" w:rsidP="00193E28">
      <w:pPr>
        <w:numPr>
          <w:ilvl w:val="2"/>
          <w:numId w:val="14"/>
        </w:numPr>
        <w:tabs>
          <w:tab w:val="clear" w:pos="2160"/>
          <w:tab w:val="num" w:pos="426"/>
        </w:tabs>
        <w:spacing w:before="100" w:beforeAutospacing="1" w:after="100" w:afterAutospacing="1" w:line="240" w:lineRule="auto"/>
        <w:ind w:left="0" w:right="227" w:firstLine="0"/>
        <w:rPr>
          <w:rFonts w:cstheme="minorHAnsi"/>
          <w:sz w:val="24"/>
          <w:szCs w:val="24"/>
          <w:lang w:val="en-GB" w:eastAsia="en-GB"/>
        </w:rPr>
      </w:pPr>
      <w:r w:rsidRPr="006A55B4">
        <w:rPr>
          <w:rFonts w:eastAsia="Times New Roman" w:cstheme="minorHAnsi"/>
          <w:sz w:val="24"/>
          <w:szCs w:val="24"/>
          <w:lang w:val="en-GB" w:eastAsia="en-GB"/>
        </w:rPr>
        <w:t>Report any accidents or hazardous incidents to the Clerk immediately or as soon as is reasonably practicable and to assist with the investigation of such.</w:t>
      </w:r>
    </w:p>
    <w:p w14:paraId="4E1227BF" w14:textId="5041A39F" w:rsidR="00E504E4" w:rsidRPr="006A55B4" w:rsidRDefault="00BC71A2" w:rsidP="00193E28">
      <w:pPr>
        <w:numPr>
          <w:ilvl w:val="2"/>
          <w:numId w:val="14"/>
        </w:numPr>
        <w:tabs>
          <w:tab w:val="clear" w:pos="2160"/>
          <w:tab w:val="num" w:pos="426"/>
        </w:tabs>
        <w:spacing w:before="100" w:beforeAutospacing="1" w:after="100" w:afterAutospacing="1" w:line="240" w:lineRule="auto"/>
        <w:ind w:left="0" w:right="227" w:firstLine="0"/>
        <w:rPr>
          <w:rFonts w:cstheme="minorHAnsi"/>
          <w:sz w:val="24"/>
          <w:szCs w:val="24"/>
          <w:lang w:val="en-GB" w:eastAsia="en-GB"/>
        </w:rPr>
      </w:pPr>
      <w:r w:rsidRPr="006A55B4">
        <w:rPr>
          <w:rFonts w:cstheme="minorHAnsi"/>
          <w:sz w:val="24"/>
          <w:szCs w:val="24"/>
          <w:lang w:val="en-GB" w:eastAsia="en-GB"/>
        </w:rPr>
        <w:t>Notify their line manager if they have any notifiable diseases.</w:t>
      </w:r>
      <w:r w:rsidR="00E72ADB" w:rsidRPr="006A55B4">
        <w:rPr>
          <w:rFonts w:cstheme="minorHAnsi"/>
          <w:sz w:val="24"/>
          <w:szCs w:val="24"/>
          <w:lang w:val="en-GB" w:eastAsia="en-GB"/>
        </w:rPr>
        <w:br/>
      </w:r>
    </w:p>
    <w:p w14:paraId="6E39C8F4" w14:textId="7F639559" w:rsidR="00447DCE" w:rsidRPr="006A55B4" w:rsidRDefault="00627901" w:rsidP="006A55B4">
      <w:pPr>
        <w:pStyle w:val="Heading2"/>
        <w:rPr>
          <w:rFonts w:asciiTheme="minorHAnsi" w:eastAsia="Times New Roman" w:hAnsiTheme="minorHAnsi" w:cstheme="minorHAnsi"/>
          <w:b/>
          <w:bCs/>
          <w:color w:val="auto"/>
          <w:sz w:val="2"/>
          <w:szCs w:val="2"/>
          <w:lang w:val="en-GB" w:eastAsia="en-GB"/>
        </w:rPr>
      </w:pPr>
      <w:r w:rsidRPr="006A55B4">
        <w:rPr>
          <w:rFonts w:asciiTheme="minorHAnsi" w:eastAsia="Times New Roman" w:hAnsiTheme="minorHAnsi" w:cstheme="minorHAnsi"/>
          <w:b/>
          <w:bCs/>
          <w:color w:val="auto"/>
          <w:sz w:val="24"/>
          <w:szCs w:val="24"/>
          <w:lang w:val="en-GB" w:eastAsia="en-GB"/>
        </w:rPr>
        <w:t xml:space="preserve">4. </w:t>
      </w:r>
      <w:r w:rsidR="00623DD0" w:rsidRPr="006A55B4">
        <w:rPr>
          <w:rFonts w:asciiTheme="minorHAnsi" w:eastAsia="Times New Roman" w:hAnsiTheme="minorHAnsi" w:cstheme="minorHAnsi"/>
          <w:b/>
          <w:bCs/>
          <w:color w:val="auto"/>
          <w:sz w:val="24"/>
          <w:szCs w:val="24"/>
          <w:lang w:val="en-GB" w:eastAsia="en-GB"/>
        </w:rPr>
        <w:t xml:space="preserve">Specific </w:t>
      </w:r>
      <w:r w:rsidR="00447DCE" w:rsidRPr="006A55B4">
        <w:rPr>
          <w:rFonts w:asciiTheme="minorHAnsi" w:eastAsia="Times New Roman" w:hAnsiTheme="minorHAnsi" w:cstheme="minorHAnsi"/>
          <w:b/>
          <w:bCs/>
          <w:color w:val="auto"/>
          <w:sz w:val="24"/>
          <w:szCs w:val="24"/>
          <w:lang w:val="en-GB" w:eastAsia="en-GB"/>
        </w:rPr>
        <w:t>Advice</w:t>
      </w:r>
      <w:r w:rsidR="006A55B4">
        <w:rPr>
          <w:rFonts w:asciiTheme="minorHAnsi" w:eastAsia="Times New Roman" w:hAnsiTheme="minorHAnsi" w:cstheme="minorHAnsi"/>
          <w:b/>
          <w:bCs/>
          <w:color w:val="auto"/>
          <w:sz w:val="24"/>
          <w:szCs w:val="24"/>
          <w:lang w:val="en-GB" w:eastAsia="en-GB"/>
        </w:rPr>
        <w:br/>
      </w:r>
    </w:p>
    <w:p w14:paraId="2C972120" w14:textId="5291334E" w:rsidR="00447DCE" w:rsidRPr="006A55B4" w:rsidRDefault="00627901" w:rsidP="006A55B4">
      <w:pPr>
        <w:pStyle w:val="NoSpacing"/>
        <w:ind w:right="227"/>
        <w:rPr>
          <w:rFonts w:cstheme="minorHAnsi"/>
          <w:sz w:val="24"/>
          <w:szCs w:val="24"/>
          <w:lang w:val="en-GB" w:eastAsia="en-GB"/>
        </w:rPr>
      </w:pPr>
      <w:r w:rsidRPr="006A55B4">
        <w:rPr>
          <w:rFonts w:cstheme="minorHAnsi"/>
          <w:sz w:val="24"/>
          <w:szCs w:val="24"/>
          <w:lang w:val="en-GB" w:eastAsia="en-GB"/>
        </w:rPr>
        <w:t>4.</w:t>
      </w:r>
      <w:r w:rsidR="00447DCE" w:rsidRPr="006A55B4">
        <w:rPr>
          <w:rFonts w:cstheme="minorHAnsi"/>
          <w:sz w:val="24"/>
          <w:szCs w:val="24"/>
          <w:lang w:val="en-GB" w:eastAsia="en-GB"/>
        </w:rPr>
        <w:t>1 Lifting and Handling: see Appendix 1.</w:t>
      </w:r>
    </w:p>
    <w:p w14:paraId="3F685650" w14:textId="59B980FE" w:rsidR="00447DCE" w:rsidRPr="006A55B4" w:rsidRDefault="00627901" w:rsidP="006A55B4">
      <w:pPr>
        <w:pStyle w:val="NoSpacing"/>
        <w:ind w:right="227"/>
        <w:rPr>
          <w:rFonts w:cstheme="minorHAnsi"/>
          <w:sz w:val="24"/>
          <w:szCs w:val="24"/>
          <w:lang w:val="en-GB" w:eastAsia="en-GB"/>
        </w:rPr>
      </w:pPr>
      <w:r w:rsidRPr="006A55B4">
        <w:rPr>
          <w:rFonts w:cstheme="minorHAnsi"/>
          <w:sz w:val="24"/>
          <w:szCs w:val="24"/>
          <w:lang w:val="en-GB" w:eastAsia="en-GB"/>
        </w:rPr>
        <w:t>4.</w:t>
      </w:r>
      <w:r w:rsidR="0058358E" w:rsidRPr="006A55B4">
        <w:rPr>
          <w:rFonts w:cstheme="minorHAnsi"/>
          <w:sz w:val="24"/>
          <w:szCs w:val="24"/>
          <w:lang w:val="en-GB" w:eastAsia="en-GB"/>
        </w:rPr>
        <w:t xml:space="preserve">2 </w:t>
      </w:r>
      <w:r w:rsidR="00D00A4B" w:rsidRPr="006A55B4">
        <w:rPr>
          <w:rFonts w:cstheme="minorHAnsi"/>
          <w:sz w:val="24"/>
          <w:szCs w:val="24"/>
          <w:lang w:val="en-GB" w:eastAsia="en-GB"/>
        </w:rPr>
        <w:t>Managing Contractors Checklist: see Appendix 2.</w:t>
      </w:r>
    </w:p>
    <w:p w14:paraId="2A353519" w14:textId="363F9B84" w:rsidR="00D00A4B" w:rsidRPr="006A55B4" w:rsidRDefault="00627901" w:rsidP="006A55B4">
      <w:pPr>
        <w:pStyle w:val="NoSpacing"/>
        <w:ind w:right="227"/>
        <w:rPr>
          <w:rFonts w:cstheme="minorHAnsi"/>
          <w:sz w:val="24"/>
          <w:szCs w:val="24"/>
          <w:lang w:val="en-GB" w:eastAsia="en-GB"/>
        </w:rPr>
      </w:pPr>
      <w:r w:rsidRPr="006A55B4">
        <w:rPr>
          <w:rFonts w:cstheme="minorHAnsi"/>
          <w:sz w:val="24"/>
          <w:szCs w:val="24"/>
          <w:lang w:val="en-GB" w:eastAsia="en-GB"/>
        </w:rPr>
        <w:t>4.</w:t>
      </w:r>
      <w:r w:rsidR="00B6091D" w:rsidRPr="006A55B4">
        <w:rPr>
          <w:rFonts w:cstheme="minorHAnsi"/>
          <w:sz w:val="24"/>
          <w:szCs w:val="24"/>
          <w:lang w:val="en-GB" w:eastAsia="en-GB"/>
        </w:rPr>
        <w:t>3 Managing Volunteers Checklist: see Appendix 3.</w:t>
      </w:r>
    </w:p>
    <w:p w14:paraId="3F7F6E1A" w14:textId="1848AE82" w:rsidR="00B6091D" w:rsidRPr="006A55B4" w:rsidRDefault="00627901" w:rsidP="006A55B4">
      <w:pPr>
        <w:pStyle w:val="NoSpacing"/>
        <w:ind w:right="227"/>
        <w:rPr>
          <w:rFonts w:cstheme="minorHAnsi"/>
          <w:sz w:val="24"/>
          <w:szCs w:val="24"/>
          <w:lang w:val="en-GB" w:eastAsia="en-GB"/>
        </w:rPr>
      </w:pPr>
      <w:r w:rsidRPr="006A55B4">
        <w:rPr>
          <w:rFonts w:cstheme="minorHAnsi"/>
          <w:sz w:val="24"/>
          <w:szCs w:val="24"/>
          <w:lang w:val="en-GB" w:eastAsia="en-GB"/>
        </w:rPr>
        <w:t>4.</w:t>
      </w:r>
      <w:r w:rsidR="00EA2B52" w:rsidRPr="006A55B4">
        <w:rPr>
          <w:rFonts w:cstheme="minorHAnsi"/>
          <w:sz w:val="24"/>
          <w:szCs w:val="24"/>
          <w:lang w:val="en-GB" w:eastAsia="en-GB"/>
        </w:rPr>
        <w:t>4 Homeworking Checklist: see Appendix 4</w:t>
      </w:r>
    </w:p>
    <w:p w14:paraId="392CE1F7" w14:textId="1D7B5F4C" w:rsidR="00EA2B52" w:rsidRPr="006A55B4" w:rsidRDefault="00627901" w:rsidP="006A55B4">
      <w:pPr>
        <w:pStyle w:val="NoSpacing"/>
        <w:ind w:right="227"/>
        <w:rPr>
          <w:rFonts w:cstheme="minorHAnsi"/>
          <w:sz w:val="24"/>
          <w:szCs w:val="24"/>
          <w:lang w:val="en-GB" w:eastAsia="en-GB"/>
        </w:rPr>
      </w:pPr>
      <w:r w:rsidRPr="006A55B4">
        <w:rPr>
          <w:rFonts w:cstheme="minorHAnsi"/>
          <w:sz w:val="24"/>
          <w:szCs w:val="24"/>
          <w:lang w:val="en-GB" w:eastAsia="en-GB"/>
        </w:rPr>
        <w:t>4.</w:t>
      </w:r>
      <w:r w:rsidR="00F332E9" w:rsidRPr="006A55B4">
        <w:rPr>
          <w:rFonts w:cstheme="minorHAnsi"/>
          <w:sz w:val="24"/>
          <w:szCs w:val="24"/>
          <w:lang w:val="en-GB" w:eastAsia="en-GB"/>
        </w:rPr>
        <w:t>5 Display Screen Equipment: see App</w:t>
      </w:r>
      <w:r w:rsidR="00127AA1" w:rsidRPr="006A55B4">
        <w:rPr>
          <w:rFonts w:cstheme="minorHAnsi"/>
          <w:sz w:val="24"/>
          <w:szCs w:val="24"/>
          <w:lang w:val="en-GB" w:eastAsia="en-GB"/>
        </w:rPr>
        <w:t>e</w:t>
      </w:r>
      <w:r w:rsidR="00F332E9" w:rsidRPr="006A55B4">
        <w:rPr>
          <w:rFonts w:cstheme="minorHAnsi"/>
          <w:sz w:val="24"/>
          <w:szCs w:val="24"/>
          <w:lang w:val="en-GB" w:eastAsia="en-GB"/>
        </w:rPr>
        <w:t>ndix 5.</w:t>
      </w:r>
      <w:r w:rsidRPr="006A55B4">
        <w:rPr>
          <w:rFonts w:cstheme="minorHAnsi"/>
          <w:sz w:val="24"/>
          <w:szCs w:val="24"/>
          <w:lang w:val="en-GB" w:eastAsia="en-GB"/>
        </w:rPr>
        <w:br/>
      </w:r>
    </w:p>
    <w:p w14:paraId="298BA8A6" w14:textId="612C5DB9" w:rsidR="00E504E4" w:rsidRPr="006A55B4" w:rsidRDefault="00627901" w:rsidP="006A55B4">
      <w:pPr>
        <w:pStyle w:val="Heading2"/>
        <w:rPr>
          <w:rFonts w:asciiTheme="minorHAnsi" w:eastAsia="Times New Roman" w:hAnsiTheme="minorHAnsi" w:cstheme="minorHAnsi"/>
          <w:b/>
          <w:bCs/>
          <w:color w:val="auto"/>
          <w:sz w:val="24"/>
          <w:szCs w:val="24"/>
          <w:lang w:val="en-GB" w:eastAsia="en-GB"/>
        </w:rPr>
      </w:pPr>
      <w:r w:rsidRPr="006A55B4">
        <w:rPr>
          <w:rFonts w:asciiTheme="minorHAnsi" w:eastAsia="Times New Roman" w:hAnsiTheme="minorHAnsi" w:cstheme="minorHAnsi"/>
          <w:b/>
          <w:bCs/>
          <w:color w:val="auto"/>
          <w:sz w:val="24"/>
          <w:szCs w:val="24"/>
          <w:lang w:val="en-GB" w:eastAsia="en-GB"/>
        </w:rPr>
        <w:t xml:space="preserve">5. </w:t>
      </w:r>
      <w:r w:rsidR="00E504E4" w:rsidRPr="006A55B4">
        <w:rPr>
          <w:rFonts w:asciiTheme="minorHAnsi" w:eastAsia="Times New Roman" w:hAnsiTheme="minorHAnsi" w:cstheme="minorHAnsi"/>
          <w:b/>
          <w:bCs/>
          <w:color w:val="auto"/>
          <w:sz w:val="24"/>
          <w:szCs w:val="24"/>
          <w:lang w:val="en-GB" w:eastAsia="en-GB"/>
        </w:rPr>
        <w:t>Policy Review</w:t>
      </w:r>
    </w:p>
    <w:p w14:paraId="6DD1AF1C" w14:textId="56FABB74" w:rsidR="00E504E4" w:rsidRPr="006A55B4" w:rsidRDefault="00E504E4" w:rsidP="006A55B4">
      <w:pPr>
        <w:spacing w:before="100" w:beforeAutospacing="1" w:after="100" w:afterAutospacing="1" w:line="240" w:lineRule="auto"/>
        <w:ind w:right="227"/>
        <w:rPr>
          <w:rFonts w:eastAsia="Times New Roman" w:cstheme="minorHAnsi"/>
          <w:sz w:val="24"/>
          <w:szCs w:val="24"/>
          <w:lang w:val="en-GB" w:eastAsia="en-GB"/>
        </w:rPr>
      </w:pPr>
      <w:r w:rsidRPr="006A55B4">
        <w:rPr>
          <w:rFonts w:eastAsia="Times New Roman" w:cstheme="minorHAnsi"/>
          <w:sz w:val="24"/>
          <w:szCs w:val="24"/>
          <w:lang w:val="en-GB" w:eastAsia="en-GB"/>
        </w:rPr>
        <w:t>Coxhoe Parish Council will review this Policy as is necessary and appropriate, and at a minimum on an annual basis.</w:t>
      </w:r>
    </w:p>
    <w:p w14:paraId="052C4E87" w14:textId="4B61A30D" w:rsidR="00BC1930" w:rsidRDefault="00BC1930" w:rsidP="00D04FA6">
      <w:pPr>
        <w:ind w:left="397" w:right="227"/>
        <w:rPr>
          <w:rFonts w:cstheme="minorHAnsi"/>
          <w:sz w:val="24"/>
          <w:szCs w:val="24"/>
        </w:rPr>
      </w:pPr>
    </w:p>
    <w:p w14:paraId="7BB8F4CC" w14:textId="01943677" w:rsidR="00D24001" w:rsidRDefault="00D24001" w:rsidP="00E504E4">
      <w:pPr>
        <w:rPr>
          <w:rFonts w:cstheme="minorHAnsi"/>
          <w:sz w:val="24"/>
          <w:szCs w:val="24"/>
        </w:rPr>
      </w:pPr>
    </w:p>
    <w:p w14:paraId="43EDC701" w14:textId="6C6F258C" w:rsidR="00BD6F37" w:rsidRPr="00BD6F37" w:rsidRDefault="00D24001" w:rsidP="00627901">
      <w:pPr>
        <w:pStyle w:val="Heading2"/>
      </w:pPr>
      <w:r w:rsidRPr="00BD6F37">
        <w:lastRenderedPageBreak/>
        <w:t xml:space="preserve">Appendix 1 </w:t>
      </w:r>
      <w:r w:rsidR="00627901" w:rsidRPr="00BD6F37">
        <w:t xml:space="preserve">Lifting </w:t>
      </w:r>
      <w:r w:rsidR="00627901">
        <w:t>a</w:t>
      </w:r>
      <w:r w:rsidR="00627901" w:rsidRPr="00BD6F37">
        <w:t xml:space="preserve">nd Handling  </w:t>
      </w:r>
      <w:r w:rsidR="00A70D1E" w:rsidRPr="00BD6F37">
        <w:br/>
      </w:r>
    </w:p>
    <w:p w14:paraId="17625F3A" w14:textId="0BDD02A7" w:rsidR="00BD6F37" w:rsidRDefault="00BD6F37" w:rsidP="00BD6F37">
      <w:pPr>
        <w:ind w:left="360"/>
        <w:rPr>
          <w:rFonts w:cstheme="minorHAnsi"/>
          <w:sz w:val="24"/>
          <w:szCs w:val="24"/>
        </w:rPr>
      </w:pPr>
      <w:r>
        <w:rPr>
          <w:rFonts w:cstheme="minorHAnsi"/>
          <w:sz w:val="24"/>
          <w:szCs w:val="24"/>
        </w:rPr>
        <w:t xml:space="preserve">1. </w:t>
      </w:r>
      <w:r w:rsidR="00D24001" w:rsidRPr="00BD6F37">
        <w:rPr>
          <w:rFonts w:cstheme="minorHAnsi"/>
          <w:sz w:val="24"/>
          <w:szCs w:val="24"/>
        </w:rPr>
        <w:t xml:space="preserve">The 1992 Regulations apply to lifting, pushing, pulling, carrying and moving by hand or by bodily force.  More work injuries are caused though “handling goods” than any other single action.   Manual lifting is included in this and an incorrect technique can cause; hernia; torn back muscles; “slipped disc”; cuts; bruises; crush injuries to fingers, hands and forearms; crush injuries to toes; cuts and bruises to the legs and feet.   </w:t>
      </w:r>
      <w:r w:rsidR="006A55B4">
        <w:rPr>
          <w:rFonts w:cstheme="minorHAnsi"/>
          <w:sz w:val="24"/>
          <w:szCs w:val="24"/>
        </w:rPr>
        <w:br/>
      </w:r>
    </w:p>
    <w:p w14:paraId="53AE5758" w14:textId="77777777" w:rsidR="006A55B4" w:rsidRDefault="00BD6F37" w:rsidP="00BD6F37">
      <w:pPr>
        <w:ind w:left="360"/>
        <w:rPr>
          <w:rFonts w:cstheme="minorHAnsi"/>
          <w:sz w:val="24"/>
          <w:szCs w:val="24"/>
        </w:rPr>
      </w:pPr>
      <w:r>
        <w:rPr>
          <w:rFonts w:cstheme="minorHAnsi"/>
          <w:sz w:val="24"/>
          <w:szCs w:val="24"/>
        </w:rPr>
        <w:t xml:space="preserve">2. </w:t>
      </w:r>
      <w:r w:rsidR="00D24001" w:rsidRPr="00BD6F37">
        <w:rPr>
          <w:rFonts w:cstheme="minorHAnsi"/>
          <w:sz w:val="24"/>
          <w:szCs w:val="24"/>
        </w:rPr>
        <w:t xml:space="preserve">The following basic rules are produced to help reduce these accidents:    Never attempt to lift anything beyond your capability.     If an object is to be lifted manually: </w:t>
      </w:r>
      <w:r w:rsidR="006A55B4">
        <w:rPr>
          <w:rFonts w:cstheme="minorHAnsi"/>
          <w:sz w:val="24"/>
          <w:szCs w:val="24"/>
        </w:rPr>
        <w:br/>
      </w:r>
      <w:r w:rsidR="006A55B4">
        <w:rPr>
          <w:rFonts w:cstheme="minorHAnsi"/>
          <w:sz w:val="24"/>
          <w:szCs w:val="24"/>
        </w:rPr>
        <w:br/>
      </w:r>
      <w:r w:rsidR="00D24001" w:rsidRPr="00BD6F37">
        <w:rPr>
          <w:rFonts w:cstheme="minorHAnsi"/>
          <w:sz w:val="24"/>
          <w:szCs w:val="24"/>
        </w:rPr>
        <w:t xml:space="preserve">a)   Bend the knees and crouch to the object.  </w:t>
      </w:r>
    </w:p>
    <w:p w14:paraId="2775A3F2" w14:textId="77777777" w:rsidR="006A55B4" w:rsidRDefault="00D24001" w:rsidP="00BD6F37">
      <w:pPr>
        <w:ind w:left="360"/>
        <w:rPr>
          <w:rFonts w:cstheme="minorHAnsi"/>
          <w:sz w:val="24"/>
          <w:szCs w:val="24"/>
        </w:rPr>
      </w:pPr>
      <w:r w:rsidRPr="00BD6F37">
        <w:rPr>
          <w:rFonts w:cstheme="minorHAnsi"/>
          <w:sz w:val="24"/>
          <w:szCs w:val="24"/>
        </w:rPr>
        <w:t xml:space="preserve">b)   Get a firm grip using the whole hand and not the finger tips.  </w:t>
      </w:r>
    </w:p>
    <w:p w14:paraId="360678AD" w14:textId="77777777" w:rsidR="006A55B4" w:rsidRDefault="00D24001" w:rsidP="00BD6F37">
      <w:pPr>
        <w:ind w:left="360"/>
        <w:rPr>
          <w:rFonts w:cstheme="minorHAnsi"/>
          <w:sz w:val="24"/>
          <w:szCs w:val="24"/>
        </w:rPr>
      </w:pPr>
      <w:r w:rsidRPr="00BD6F37">
        <w:rPr>
          <w:rFonts w:cstheme="minorHAnsi"/>
          <w:sz w:val="24"/>
          <w:szCs w:val="24"/>
        </w:rPr>
        <w:t xml:space="preserve">c)   Keep the back straight.  </w:t>
      </w:r>
    </w:p>
    <w:p w14:paraId="7350377A" w14:textId="77777777" w:rsidR="006A55B4" w:rsidRDefault="00D24001" w:rsidP="00BD6F37">
      <w:pPr>
        <w:ind w:left="360"/>
        <w:rPr>
          <w:rFonts w:cstheme="minorHAnsi"/>
          <w:sz w:val="24"/>
          <w:szCs w:val="24"/>
        </w:rPr>
      </w:pPr>
      <w:r w:rsidRPr="00BD6F37">
        <w:rPr>
          <w:rFonts w:cstheme="minorHAnsi"/>
          <w:sz w:val="24"/>
          <w:szCs w:val="24"/>
        </w:rPr>
        <w:t xml:space="preserve">d)   Tuck the chin in.  </w:t>
      </w:r>
    </w:p>
    <w:p w14:paraId="6514E563" w14:textId="77777777" w:rsidR="006A55B4" w:rsidRDefault="00D24001" w:rsidP="00BD6F37">
      <w:pPr>
        <w:ind w:left="360"/>
        <w:rPr>
          <w:rFonts w:cstheme="minorHAnsi"/>
          <w:sz w:val="24"/>
          <w:szCs w:val="24"/>
        </w:rPr>
      </w:pPr>
      <w:r w:rsidRPr="00BD6F37">
        <w:rPr>
          <w:rFonts w:cstheme="minorHAnsi"/>
          <w:sz w:val="24"/>
          <w:szCs w:val="24"/>
        </w:rPr>
        <w:t xml:space="preserve">e) Position the feet so that one is behind the other alongside the object, pointing in the direction of movement after lifting.   </w:t>
      </w:r>
    </w:p>
    <w:p w14:paraId="3ADFF4A1" w14:textId="77777777" w:rsidR="006A55B4" w:rsidRDefault="00D24001" w:rsidP="00BD6F37">
      <w:pPr>
        <w:ind w:left="360"/>
        <w:rPr>
          <w:rFonts w:cstheme="minorHAnsi"/>
          <w:sz w:val="24"/>
          <w:szCs w:val="24"/>
        </w:rPr>
      </w:pPr>
      <w:r w:rsidRPr="00BD6F37">
        <w:rPr>
          <w:rFonts w:cstheme="minorHAnsi"/>
          <w:sz w:val="24"/>
          <w:szCs w:val="24"/>
        </w:rPr>
        <w:t xml:space="preserve">f)   Push off with the rear foot.  Straighten the legs and raising the object, move off in required direction in one smooth movement.  </w:t>
      </w:r>
    </w:p>
    <w:p w14:paraId="2DFA2C8D" w14:textId="6DB1037E" w:rsidR="00D24001" w:rsidRPr="00BD6F37" w:rsidRDefault="00D24001" w:rsidP="00BD6F37">
      <w:pPr>
        <w:ind w:left="360"/>
        <w:rPr>
          <w:rFonts w:cstheme="minorHAnsi"/>
          <w:sz w:val="24"/>
          <w:szCs w:val="24"/>
        </w:rPr>
      </w:pPr>
      <w:r w:rsidRPr="00BD6F37">
        <w:rPr>
          <w:rFonts w:cstheme="minorHAnsi"/>
          <w:sz w:val="24"/>
          <w:szCs w:val="24"/>
        </w:rPr>
        <w:t>g)   Avoid pinching the fingers when releasing the object.</w:t>
      </w:r>
    </w:p>
    <w:p w14:paraId="7C776F0A" w14:textId="0CEBD995" w:rsidR="005E1C99" w:rsidRDefault="005E1C99" w:rsidP="00D24001">
      <w:pPr>
        <w:rPr>
          <w:rFonts w:cstheme="minorHAnsi"/>
          <w:sz w:val="24"/>
          <w:szCs w:val="24"/>
        </w:rPr>
      </w:pPr>
    </w:p>
    <w:p w14:paraId="56B82DFE" w14:textId="77777777" w:rsidR="00627901" w:rsidRDefault="00627901">
      <w:pPr>
        <w:rPr>
          <w:rFonts w:asciiTheme="majorHAnsi" w:eastAsiaTheme="majorEastAsia" w:hAnsiTheme="majorHAnsi" w:cstheme="majorBidi"/>
          <w:color w:val="365F91" w:themeColor="accent1" w:themeShade="BF"/>
          <w:sz w:val="26"/>
          <w:szCs w:val="26"/>
        </w:rPr>
      </w:pPr>
      <w:r>
        <w:br w:type="page"/>
      </w:r>
    </w:p>
    <w:p w14:paraId="2241B839" w14:textId="6F276E1C" w:rsidR="00A70D1E" w:rsidRPr="00A70D1E" w:rsidRDefault="005E1C99" w:rsidP="00627901">
      <w:pPr>
        <w:pStyle w:val="Heading2"/>
      </w:pPr>
      <w:r w:rsidRPr="00A70D1E">
        <w:lastRenderedPageBreak/>
        <w:t xml:space="preserve">Appendix 2     </w:t>
      </w:r>
      <w:r w:rsidR="00627901" w:rsidRPr="00A70D1E">
        <w:t xml:space="preserve">Managing Contractors Selection Checklist  </w:t>
      </w:r>
    </w:p>
    <w:p w14:paraId="13147D61" w14:textId="77777777" w:rsidR="006A55B4" w:rsidRDefault="006A55B4" w:rsidP="006A55B4">
      <w:pPr>
        <w:pStyle w:val="ListParagraph"/>
        <w:rPr>
          <w:rFonts w:cstheme="minorHAnsi"/>
          <w:sz w:val="24"/>
          <w:szCs w:val="24"/>
        </w:rPr>
      </w:pPr>
    </w:p>
    <w:p w14:paraId="7DD40FA8" w14:textId="3CB8A812" w:rsidR="00A70D1E" w:rsidRPr="00A70D1E" w:rsidRDefault="005E1C99" w:rsidP="00A70D1E">
      <w:pPr>
        <w:pStyle w:val="ListParagraph"/>
        <w:numPr>
          <w:ilvl w:val="0"/>
          <w:numId w:val="9"/>
        </w:numPr>
        <w:rPr>
          <w:rFonts w:cstheme="minorHAnsi"/>
          <w:sz w:val="24"/>
          <w:szCs w:val="24"/>
        </w:rPr>
      </w:pPr>
      <w:r w:rsidRPr="00A70D1E">
        <w:rPr>
          <w:rFonts w:cstheme="minorHAnsi"/>
          <w:sz w:val="24"/>
          <w:szCs w:val="24"/>
        </w:rPr>
        <w:t>When selecting contractors always check that they are competent (qualifications, recommendations, etc.)</w:t>
      </w:r>
    </w:p>
    <w:p w14:paraId="1731400D" w14:textId="77777777" w:rsidR="001C2C22" w:rsidRDefault="005E1C99" w:rsidP="00A70D1E">
      <w:pPr>
        <w:pStyle w:val="ListParagraph"/>
        <w:numPr>
          <w:ilvl w:val="0"/>
          <w:numId w:val="9"/>
        </w:numPr>
        <w:rPr>
          <w:rFonts w:cstheme="minorHAnsi"/>
          <w:sz w:val="24"/>
          <w:szCs w:val="24"/>
        </w:rPr>
      </w:pPr>
      <w:r w:rsidRPr="00A70D1E">
        <w:rPr>
          <w:rFonts w:cstheme="minorHAnsi"/>
          <w:sz w:val="24"/>
          <w:szCs w:val="24"/>
        </w:rPr>
        <w:t xml:space="preserve">Check their risk assessments and method statements (where appropriate) </w:t>
      </w:r>
    </w:p>
    <w:p w14:paraId="15B482EB" w14:textId="783B54CD" w:rsidR="00A70D1E" w:rsidRPr="00A70D1E" w:rsidRDefault="005E1C99" w:rsidP="00A70D1E">
      <w:pPr>
        <w:pStyle w:val="ListParagraph"/>
        <w:numPr>
          <w:ilvl w:val="0"/>
          <w:numId w:val="9"/>
        </w:numPr>
        <w:rPr>
          <w:rFonts w:cstheme="minorHAnsi"/>
          <w:sz w:val="24"/>
          <w:szCs w:val="24"/>
        </w:rPr>
      </w:pPr>
      <w:r w:rsidRPr="00A70D1E">
        <w:rPr>
          <w:rFonts w:cstheme="minorHAnsi"/>
          <w:sz w:val="24"/>
          <w:szCs w:val="24"/>
        </w:rPr>
        <w:t xml:space="preserve">Share health and safety information with contractors (relevant risk assessments, asbestos information, fire safety arrangements, etc.) </w:t>
      </w:r>
    </w:p>
    <w:p w14:paraId="4485ECB3" w14:textId="77777777" w:rsidR="001C2C22" w:rsidRDefault="005E1C99" w:rsidP="00A70D1E">
      <w:pPr>
        <w:pStyle w:val="ListParagraph"/>
        <w:numPr>
          <w:ilvl w:val="0"/>
          <w:numId w:val="9"/>
        </w:numPr>
        <w:rPr>
          <w:rFonts w:cstheme="minorHAnsi"/>
          <w:sz w:val="24"/>
          <w:szCs w:val="24"/>
        </w:rPr>
      </w:pPr>
      <w:r w:rsidRPr="00A70D1E">
        <w:rPr>
          <w:rFonts w:cstheme="minorHAnsi"/>
          <w:sz w:val="24"/>
          <w:szCs w:val="24"/>
        </w:rPr>
        <w:t xml:space="preserve">Ensure good co-operation and co-operation during the works </w:t>
      </w:r>
    </w:p>
    <w:p w14:paraId="21BFBE95" w14:textId="14EC33A5" w:rsidR="00A70D1E" w:rsidRPr="00A70D1E" w:rsidRDefault="005E1C99" w:rsidP="00A70D1E">
      <w:pPr>
        <w:pStyle w:val="ListParagraph"/>
        <w:numPr>
          <w:ilvl w:val="0"/>
          <w:numId w:val="9"/>
        </w:numPr>
        <w:rPr>
          <w:rFonts w:cstheme="minorHAnsi"/>
          <w:sz w:val="24"/>
          <w:szCs w:val="24"/>
        </w:rPr>
      </w:pPr>
      <w:r w:rsidRPr="00A70D1E">
        <w:rPr>
          <w:rFonts w:cstheme="minorHAnsi"/>
          <w:sz w:val="24"/>
          <w:szCs w:val="24"/>
        </w:rPr>
        <w:t>Make those impacted aware of the work and the agreed safety arrangements</w:t>
      </w:r>
    </w:p>
    <w:p w14:paraId="19E0DBF1" w14:textId="77777777" w:rsidR="00A70D1E" w:rsidRPr="00A70D1E" w:rsidRDefault="005E1C99" w:rsidP="00A70D1E">
      <w:pPr>
        <w:pStyle w:val="ListParagraph"/>
        <w:numPr>
          <w:ilvl w:val="0"/>
          <w:numId w:val="9"/>
        </w:numPr>
        <w:rPr>
          <w:rFonts w:cstheme="minorHAnsi"/>
          <w:sz w:val="24"/>
          <w:szCs w:val="24"/>
        </w:rPr>
      </w:pPr>
      <w:r w:rsidRPr="00A70D1E">
        <w:rPr>
          <w:rFonts w:cstheme="minorHAnsi"/>
          <w:sz w:val="24"/>
          <w:szCs w:val="24"/>
        </w:rPr>
        <w:t xml:space="preserve">Monitor contractor’s activities to ensure they are meeting the agreed health and safety requirements </w:t>
      </w:r>
    </w:p>
    <w:p w14:paraId="4AED3DD7" w14:textId="4C920BF0" w:rsidR="005E1C99" w:rsidRPr="00A70D1E" w:rsidRDefault="005E1C99" w:rsidP="00A70D1E">
      <w:pPr>
        <w:pStyle w:val="ListParagraph"/>
        <w:numPr>
          <w:ilvl w:val="0"/>
          <w:numId w:val="9"/>
        </w:numPr>
        <w:rPr>
          <w:rFonts w:cstheme="minorHAnsi"/>
          <w:sz w:val="24"/>
          <w:szCs w:val="24"/>
        </w:rPr>
      </w:pPr>
      <w:r w:rsidRPr="00A70D1E">
        <w:rPr>
          <w:rFonts w:cstheme="minorHAnsi"/>
          <w:sz w:val="24"/>
          <w:szCs w:val="24"/>
        </w:rPr>
        <w:t xml:space="preserve">Check that contractors have the required insurance </w:t>
      </w:r>
    </w:p>
    <w:p w14:paraId="0A6A42F7" w14:textId="77777777" w:rsidR="005E1C99" w:rsidRPr="005E1C99" w:rsidRDefault="005E1C99" w:rsidP="005E1C99">
      <w:pPr>
        <w:rPr>
          <w:rFonts w:cstheme="minorHAnsi"/>
          <w:sz w:val="24"/>
          <w:szCs w:val="24"/>
        </w:rPr>
      </w:pPr>
      <w:r w:rsidRPr="005E1C99">
        <w:rPr>
          <w:rFonts w:cstheme="minorHAnsi"/>
          <w:sz w:val="24"/>
          <w:szCs w:val="24"/>
        </w:rPr>
        <w:t xml:space="preserve"> </w:t>
      </w:r>
    </w:p>
    <w:p w14:paraId="4F06E1D9" w14:textId="42AF795F" w:rsidR="005E1C99" w:rsidRDefault="005E1C99" w:rsidP="005E1C99">
      <w:pPr>
        <w:rPr>
          <w:rFonts w:cstheme="minorHAnsi"/>
          <w:sz w:val="24"/>
          <w:szCs w:val="24"/>
        </w:rPr>
      </w:pPr>
      <w:r w:rsidRPr="005E1C99">
        <w:rPr>
          <w:rFonts w:cstheme="minorHAnsi"/>
          <w:sz w:val="24"/>
          <w:szCs w:val="24"/>
        </w:rPr>
        <w:t>Completed checklist to be attached to contractor</w:t>
      </w:r>
      <w:r w:rsidR="00A27BA6">
        <w:rPr>
          <w:rFonts w:cstheme="minorHAnsi"/>
          <w:sz w:val="24"/>
          <w:szCs w:val="24"/>
        </w:rPr>
        <w:t>’</w:t>
      </w:r>
      <w:r w:rsidRPr="005E1C99">
        <w:rPr>
          <w:rFonts w:cstheme="minorHAnsi"/>
          <w:sz w:val="24"/>
          <w:szCs w:val="24"/>
        </w:rPr>
        <w:t>s risk assessment.</w:t>
      </w:r>
    </w:p>
    <w:p w14:paraId="56A8F806" w14:textId="2B3FD0C1" w:rsidR="005E1C99" w:rsidRDefault="005E1C99" w:rsidP="005E1C99">
      <w:pPr>
        <w:rPr>
          <w:rFonts w:cstheme="minorHAnsi"/>
          <w:sz w:val="24"/>
          <w:szCs w:val="24"/>
        </w:rPr>
      </w:pPr>
    </w:p>
    <w:p w14:paraId="4A383608" w14:textId="697DBA67" w:rsidR="005E1C99" w:rsidRDefault="005E1C99" w:rsidP="005E1C99">
      <w:pPr>
        <w:rPr>
          <w:rFonts w:cstheme="minorHAnsi"/>
          <w:sz w:val="24"/>
          <w:szCs w:val="24"/>
        </w:rPr>
      </w:pPr>
    </w:p>
    <w:p w14:paraId="28DA257D" w14:textId="77777777" w:rsidR="0091411F" w:rsidRDefault="0091411F">
      <w:pPr>
        <w:rPr>
          <w:rFonts w:cstheme="minorHAnsi"/>
          <w:b/>
          <w:sz w:val="24"/>
          <w:szCs w:val="24"/>
        </w:rPr>
      </w:pPr>
      <w:r>
        <w:rPr>
          <w:rFonts w:cstheme="minorHAnsi"/>
          <w:b/>
          <w:sz w:val="24"/>
          <w:szCs w:val="24"/>
        </w:rPr>
        <w:br w:type="page"/>
      </w:r>
    </w:p>
    <w:p w14:paraId="6DBC86C9" w14:textId="3081E5CB" w:rsidR="001C2C22" w:rsidRPr="001C2C22" w:rsidRDefault="001C2C22" w:rsidP="00627901">
      <w:pPr>
        <w:pStyle w:val="Heading2"/>
        <w:rPr>
          <w:rFonts w:cstheme="minorHAnsi"/>
          <w:b/>
          <w:sz w:val="24"/>
          <w:szCs w:val="24"/>
        </w:rPr>
      </w:pPr>
      <w:r w:rsidRPr="001C2C22">
        <w:rPr>
          <w:rFonts w:cstheme="minorHAnsi"/>
          <w:b/>
          <w:sz w:val="24"/>
          <w:szCs w:val="24"/>
        </w:rPr>
        <w:lastRenderedPageBreak/>
        <w:t xml:space="preserve">Appendix 3 </w:t>
      </w:r>
      <w:r w:rsidR="00627901" w:rsidRPr="00627901">
        <w:rPr>
          <w:rStyle w:val="Heading2Char"/>
        </w:rPr>
        <w:t>Managing Volunteers Checklist</w:t>
      </w:r>
      <w:r w:rsidR="00627901" w:rsidRPr="001C2C22">
        <w:rPr>
          <w:rFonts w:cstheme="minorHAnsi"/>
          <w:b/>
          <w:sz w:val="24"/>
          <w:szCs w:val="24"/>
        </w:rPr>
        <w:t xml:space="preserve"> </w:t>
      </w:r>
    </w:p>
    <w:p w14:paraId="5D76AD99" w14:textId="77777777" w:rsidR="006A55B4" w:rsidRDefault="006A55B4" w:rsidP="006A55B4">
      <w:pPr>
        <w:pStyle w:val="ListParagraph"/>
        <w:rPr>
          <w:rFonts w:cstheme="minorHAnsi"/>
          <w:sz w:val="24"/>
          <w:szCs w:val="24"/>
        </w:rPr>
      </w:pPr>
    </w:p>
    <w:p w14:paraId="75C631BC" w14:textId="141AA69E" w:rsidR="001C2C22" w:rsidRDefault="00350DDC" w:rsidP="001C2C22">
      <w:pPr>
        <w:pStyle w:val="ListParagraph"/>
        <w:numPr>
          <w:ilvl w:val="0"/>
          <w:numId w:val="11"/>
        </w:numPr>
        <w:rPr>
          <w:rFonts w:cstheme="minorHAnsi"/>
          <w:sz w:val="24"/>
          <w:szCs w:val="24"/>
        </w:rPr>
      </w:pPr>
      <w:r w:rsidRPr="001C2C22">
        <w:rPr>
          <w:rFonts w:cstheme="minorHAnsi"/>
          <w:sz w:val="24"/>
          <w:szCs w:val="24"/>
        </w:rPr>
        <w:t xml:space="preserve">When using volunteers always check that they are competent  </w:t>
      </w:r>
    </w:p>
    <w:p w14:paraId="581C6D4D" w14:textId="77777777" w:rsidR="001C2C22" w:rsidRDefault="00350DDC" w:rsidP="001C2C22">
      <w:pPr>
        <w:pStyle w:val="ListParagraph"/>
        <w:numPr>
          <w:ilvl w:val="0"/>
          <w:numId w:val="11"/>
        </w:numPr>
        <w:rPr>
          <w:rFonts w:cstheme="minorHAnsi"/>
          <w:sz w:val="24"/>
          <w:szCs w:val="24"/>
        </w:rPr>
      </w:pPr>
      <w:r w:rsidRPr="001C2C22">
        <w:rPr>
          <w:rFonts w:cstheme="minorHAnsi"/>
          <w:sz w:val="24"/>
          <w:szCs w:val="24"/>
        </w:rPr>
        <w:t xml:space="preserve">Produce risk assessments and method statements (where appropriate) and ensure volunteers are aware of this assessment </w:t>
      </w:r>
    </w:p>
    <w:p w14:paraId="11FD756B" w14:textId="5D92329B" w:rsidR="001C2C22" w:rsidRDefault="00350DDC" w:rsidP="001C2C22">
      <w:pPr>
        <w:pStyle w:val="ListParagraph"/>
        <w:numPr>
          <w:ilvl w:val="0"/>
          <w:numId w:val="11"/>
        </w:numPr>
        <w:rPr>
          <w:rFonts w:cstheme="minorHAnsi"/>
          <w:sz w:val="24"/>
          <w:szCs w:val="24"/>
        </w:rPr>
      </w:pPr>
      <w:r w:rsidRPr="001C2C22">
        <w:rPr>
          <w:rFonts w:cstheme="minorHAnsi"/>
          <w:sz w:val="24"/>
          <w:szCs w:val="24"/>
        </w:rPr>
        <w:t xml:space="preserve">Nominate one volunteer </w:t>
      </w:r>
      <w:r w:rsidR="002E1383">
        <w:rPr>
          <w:rFonts w:cstheme="minorHAnsi"/>
          <w:sz w:val="24"/>
          <w:szCs w:val="24"/>
        </w:rPr>
        <w:t xml:space="preserve">(or employee/councillor) </w:t>
      </w:r>
      <w:r w:rsidRPr="001C2C22">
        <w:rPr>
          <w:rFonts w:cstheme="minorHAnsi"/>
          <w:sz w:val="24"/>
          <w:szCs w:val="24"/>
        </w:rPr>
        <w:t>to act as coordinator to ensure information is circulated and that volunteers are aware who to report an incident to</w:t>
      </w:r>
    </w:p>
    <w:p w14:paraId="030EB159" w14:textId="77777777" w:rsidR="001C2C22" w:rsidRDefault="00350DDC" w:rsidP="00350DDC">
      <w:pPr>
        <w:pStyle w:val="ListParagraph"/>
        <w:numPr>
          <w:ilvl w:val="0"/>
          <w:numId w:val="11"/>
        </w:numPr>
        <w:rPr>
          <w:rFonts w:cstheme="minorHAnsi"/>
          <w:sz w:val="24"/>
          <w:szCs w:val="24"/>
        </w:rPr>
      </w:pPr>
      <w:r w:rsidRPr="001C2C22">
        <w:rPr>
          <w:rFonts w:cstheme="minorHAnsi"/>
          <w:sz w:val="24"/>
          <w:szCs w:val="24"/>
        </w:rPr>
        <w:t xml:space="preserve">Share health and safety information with volunteers (relevant risk assessments, asbestos information, fire safety arrangements, etc.) </w:t>
      </w:r>
    </w:p>
    <w:p w14:paraId="621036A9" w14:textId="6D41F739" w:rsidR="001C2C22" w:rsidRDefault="00350DDC" w:rsidP="00350DDC">
      <w:pPr>
        <w:pStyle w:val="ListParagraph"/>
        <w:numPr>
          <w:ilvl w:val="0"/>
          <w:numId w:val="11"/>
        </w:numPr>
        <w:rPr>
          <w:rFonts w:cstheme="minorHAnsi"/>
          <w:sz w:val="24"/>
          <w:szCs w:val="24"/>
        </w:rPr>
      </w:pPr>
      <w:r w:rsidRPr="001C2C22">
        <w:rPr>
          <w:rFonts w:cstheme="minorHAnsi"/>
          <w:sz w:val="24"/>
          <w:szCs w:val="24"/>
        </w:rPr>
        <w:t xml:space="preserve">Ensure good co-operation and </w:t>
      </w:r>
      <w:r w:rsidR="002E1383">
        <w:rPr>
          <w:rFonts w:cstheme="minorHAnsi"/>
          <w:sz w:val="24"/>
          <w:szCs w:val="24"/>
        </w:rPr>
        <w:t>communication</w:t>
      </w:r>
      <w:r w:rsidRPr="001C2C22">
        <w:rPr>
          <w:rFonts w:cstheme="minorHAnsi"/>
          <w:sz w:val="24"/>
          <w:szCs w:val="24"/>
        </w:rPr>
        <w:t xml:space="preserve"> during the </w:t>
      </w:r>
      <w:r w:rsidR="002E1383">
        <w:rPr>
          <w:rFonts w:cstheme="minorHAnsi"/>
          <w:sz w:val="24"/>
          <w:szCs w:val="24"/>
        </w:rPr>
        <w:t>activity</w:t>
      </w:r>
      <w:r w:rsidRPr="001C2C22">
        <w:rPr>
          <w:rFonts w:cstheme="minorHAnsi"/>
          <w:sz w:val="24"/>
          <w:szCs w:val="24"/>
        </w:rPr>
        <w:t xml:space="preserve"> </w:t>
      </w:r>
    </w:p>
    <w:p w14:paraId="396AB8B0" w14:textId="3CE2C0EE" w:rsidR="001C2C22" w:rsidRDefault="00350DDC" w:rsidP="00350DDC">
      <w:pPr>
        <w:pStyle w:val="ListParagraph"/>
        <w:numPr>
          <w:ilvl w:val="0"/>
          <w:numId w:val="11"/>
        </w:numPr>
        <w:rPr>
          <w:rFonts w:cstheme="minorHAnsi"/>
          <w:sz w:val="24"/>
          <w:szCs w:val="24"/>
        </w:rPr>
      </w:pPr>
      <w:r w:rsidRPr="001C2C22">
        <w:rPr>
          <w:rFonts w:cstheme="minorHAnsi"/>
          <w:sz w:val="24"/>
          <w:szCs w:val="24"/>
        </w:rPr>
        <w:t xml:space="preserve">Make those impacted aware of the work and the agreed safety arrangements </w:t>
      </w:r>
    </w:p>
    <w:p w14:paraId="603AF376" w14:textId="77777777" w:rsidR="001C2C22" w:rsidRDefault="00350DDC" w:rsidP="00350DDC">
      <w:pPr>
        <w:pStyle w:val="ListParagraph"/>
        <w:numPr>
          <w:ilvl w:val="0"/>
          <w:numId w:val="11"/>
        </w:numPr>
        <w:rPr>
          <w:rFonts w:cstheme="minorHAnsi"/>
          <w:sz w:val="24"/>
          <w:szCs w:val="24"/>
        </w:rPr>
      </w:pPr>
      <w:r w:rsidRPr="001C2C22">
        <w:rPr>
          <w:rFonts w:cstheme="minorHAnsi"/>
          <w:sz w:val="24"/>
          <w:szCs w:val="24"/>
        </w:rPr>
        <w:t>Monitor volunteers’ activities to ensure they are meeting the agreed health and safety requirements</w:t>
      </w:r>
    </w:p>
    <w:p w14:paraId="404652DE" w14:textId="43944802" w:rsidR="00350DDC" w:rsidRPr="001C2C22" w:rsidRDefault="00350DDC" w:rsidP="00350DDC">
      <w:pPr>
        <w:pStyle w:val="ListParagraph"/>
        <w:numPr>
          <w:ilvl w:val="0"/>
          <w:numId w:val="11"/>
        </w:numPr>
        <w:rPr>
          <w:rFonts w:cstheme="minorHAnsi"/>
          <w:sz w:val="24"/>
          <w:szCs w:val="24"/>
        </w:rPr>
      </w:pPr>
      <w:r w:rsidRPr="001C2C22">
        <w:rPr>
          <w:rFonts w:cstheme="minorHAnsi"/>
          <w:sz w:val="24"/>
          <w:szCs w:val="24"/>
        </w:rPr>
        <w:t xml:space="preserve">Check the Parish Council has the required insurance </w:t>
      </w:r>
      <w:r w:rsidR="001A40E2">
        <w:rPr>
          <w:rFonts w:cstheme="minorHAnsi"/>
          <w:sz w:val="24"/>
          <w:szCs w:val="24"/>
        </w:rPr>
        <w:br/>
      </w:r>
    </w:p>
    <w:p w14:paraId="1764F808" w14:textId="30844063" w:rsidR="005E1C99" w:rsidRDefault="00350DDC" w:rsidP="00350DDC">
      <w:pPr>
        <w:rPr>
          <w:rFonts w:cstheme="minorHAnsi"/>
          <w:sz w:val="24"/>
          <w:szCs w:val="24"/>
        </w:rPr>
      </w:pPr>
      <w:r w:rsidRPr="00350DDC">
        <w:rPr>
          <w:rFonts w:cstheme="minorHAnsi"/>
          <w:sz w:val="24"/>
          <w:szCs w:val="24"/>
        </w:rPr>
        <w:t xml:space="preserve"> Completed checklist to be attached to </w:t>
      </w:r>
      <w:r w:rsidR="00A27BA6">
        <w:rPr>
          <w:rFonts w:cstheme="minorHAnsi"/>
          <w:sz w:val="24"/>
          <w:szCs w:val="24"/>
        </w:rPr>
        <w:t>the relevant</w:t>
      </w:r>
      <w:r w:rsidRPr="00350DDC">
        <w:rPr>
          <w:rFonts w:cstheme="minorHAnsi"/>
          <w:sz w:val="24"/>
          <w:szCs w:val="24"/>
        </w:rPr>
        <w:t xml:space="preserve"> risk assessment.</w:t>
      </w:r>
    </w:p>
    <w:p w14:paraId="79CBEBAF" w14:textId="1F1D872C" w:rsidR="00350DDC" w:rsidRDefault="00350DDC" w:rsidP="00350DDC">
      <w:pPr>
        <w:rPr>
          <w:rFonts w:cstheme="minorHAnsi"/>
          <w:sz w:val="24"/>
          <w:szCs w:val="24"/>
        </w:rPr>
      </w:pPr>
    </w:p>
    <w:p w14:paraId="5C9CAC97" w14:textId="77777777" w:rsidR="0091411F" w:rsidRDefault="0091411F">
      <w:pPr>
        <w:rPr>
          <w:rFonts w:cstheme="minorHAnsi"/>
          <w:b/>
          <w:sz w:val="24"/>
          <w:szCs w:val="24"/>
        </w:rPr>
      </w:pPr>
      <w:r>
        <w:rPr>
          <w:rFonts w:cstheme="minorHAnsi"/>
          <w:b/>
          <w:sz w:val="24"/>
          <w:szCs w:val="24"/>
        </w:rPr>
        <w:br w:type="page"/>
      </w:r>
    </w:p>
    <w:p w14:paraId="4CC96C5B" w14:textId="4CAC5287" w:rsidR="00314E47" w:rsidRPr="00A57070" w:rsidRDefault="00A57070" w:rsidP="00627901">
      <w:pPr>
        <w:pStyle w:val="Heading2"/>
      </w:pPr>
      <w:r w:rsidRPr="00A57070">
        <w:lastRenderedPageBreak/>
        <w:t xml:space="preserve">Appendix 4 </w:t>
      </w:r>
      <w:r w:rsidR="00627901">
        <w:t xml:space="preserve">Coxhoe Parish Council </w:t>
      </w:r>
      <w:r w:rsidR="00627901" w:rsidRPr="00A57070">
        <w:t xml:space="preserve">Homeworking Checklist </w:t>
      </w:r>
      <w:r w:rsidR="006A55B4">
        <w:br/>
      </w:r>
    </w:p>
    <w:p w14:paraId="77400865" w14:textId="5DF5BE92" w:rsidR="00314E47" w:rsidRPr="00314E47" w:rsidRDefault="00314E47" w:rsidP="00314E47">
      <w:pPr>
        <w:rPr>
          <w:rFonts w:cstheme="minorHAnsi"/>
          <w:sz w:val="24"/>
          <w:szCs w:val="24"/>
        </w:rPr>
      </w:pPr>
      <w:r w:rsidRPr="00314E47">
        <w:rPr>
          <w:rFonts w:cstheme="minorHAnsi"/>
          <w:sz w:val="24"/>
          <w:szCs w:val="24"/>
        </w:rPr>
        <w:t xml:space="preserve">To be completed by the employee, with guidance from the </w:t>
      </w:r>
      <w:r w:rsidR="00A57070">
        <w:rPr>
          <w:rFonts w:cstheme="minorHAnsi"/>
          <w:sz w:val="24"/>
          <w:szCs w:val="24"/>
        </w:rPr>
        <w:t xml:space="preserve">Clerk (or </w:t>
      </w:r>
      <w:r w:rsidRPr="00314E47">
        <w:rPr>
          <w:rFonts w:cstheme="minorHAnsi"/>
          <w:sz w:val="24"/>
          <w:szCs w:val="24"/>
        </w:rPr>
        <w:t>Chair</w:t>
      </w:r>
      <w:r w:rsidR="00A57070">
        <w:rPr>
          <w:rFonts w:cstheme="minorHAnsi"/>
          <w:sz w:val="24"/>
          <w:szCs w:val="24"/>
        </w:rPr>
        <w:t xml:space="preserve"> for the Clerk)</w:t>
      </w:r>
      <w:r w:rsidRPr="00314E47">
        <w:rPr>
          <w:rFonts w:cstheme="minorHAnsi"/>
          <w:sz w:val="24"/>
          <w:szCs w:val="24"/>
        </w:rPr>
        <w:t xml:space="preserve"> and reference to </w:t>
      </w:r>
      <w:r w:rsidR="001A40E2">
        <w:rPr>
          <w:rFonts w:cstheme="minorHAnsi"/>
          <w:sz w:val="24"/>
          <w:szCs w:val="24"/>
        </w:rPr>
        <w:t>any</w:t>
      </w:r>
      <w:r w:rsidRPr="00314E47">
        <w:rPr>
          <w:rFonts w:cstheme="minorHAnsi"/>
          <w:sz w:val="24"/>
          <w:szCs w:val="24"/>
        </w:rPr>
        <w:t xml:space="preserve"> homeworking</w:t>
      </w:r>
      <w:r w:rsidR="00E55F48">
        <w:rPr>
          <w:rFonts w:cstheme="minorHAnsi"/>
          <w:sz w:val="24"/>
          <w:szCs w:val="24"/>
        </w:rPr>
        <w:t xml:space="preserve"> and/or lone working risk assessment or</w:t>
      </w:r>
      <w:r w:rsidRPr="00314E47">
        <w:rPr>
          <w:rFonts w:cstheme="minorHAnsi"/>
          <w:sz w:val="24"/>
          <w:szCs w:val="24"/>
        </w:rPr>
        <w:t xml:space="preserve"> policy.   </w:t>
      </w:r>
    </w:p>
    <w:p w14:paraId="6B623343" w14:textId="43CEB174" w:rsidR="00314E47" w:rsidRPr="00314E47" w:rsidRDefault="00314E47" w:rsidP="00314E47">
      <w:pPr>
        <w:rPr>
          <w:rFonts w:cstheme="minorHAnsi"/>
          <w:sz w:val="24"/>
          <w:szCs w:val="24"/>
        </w:rPr>
      </w:pPr>
      <w:r w:rsidRPr="00314E47">
        <w:rPr>
          <w:rFonts w:cstheme="minorHAnsi"/>
          <w:sz w:val="24"/>
          <w:szCs w:val="24"/>
        </w:rPr>
        <w:t xml:space="preserve">1. DISPLAY SCREEN EQUIPMENT.      </w:t>
      </w:r>
    </w:p>
    <w:p w14:paraId="3861AE67" w14:textId="1118872D" w:rsidR="00314E47" w:rsidRPr="00314E47" w:rsidRDefault="00314E47" w:rsidP="00314E47">
      <w:pPr>
        <w:rPr>
          <w:rFonts w:cstheme="minorHAnsi"/>
          <w:sz w:val="24"/>
          <w:szCs w:val="24"/>
        </w:rPr>
      </w:pPr>
      <w:r w:rsidRPr="00314E47">
        <w:rPr>
          <w:rFonts w:cstheme="minorHAnsi"/>
          <w:sz w:val="24"/>
          <w:szCs w:val="24"/>
        </w:rPr>
        <w:t xml:space="preserve">1:1. Do you have a suitable desk?      </w:t>
      </w:r>
      <w:r w:rsidR="001E659E" w:rsidRPr="00314E47">
        <w:rPr>
          <w:rFonts w:cstheme="minorHAnsi"/>
          <w:sz w:val="24"/>
          <w:szCs w:val="24"/>
        </w:rPr>
        <w:t xml:space="preserve">YES    NO  </w:t>
      </w:r>
      <w:r w:rsidR="001E659E">
        <w:rPr>
          <w:rFonts w:cstheme="minorHAnsi"/>
          <w:sz w:val="24"/>
          <w:szCs w:val="24"/>
        </w:rPr>
        <w:t xml:space="preserve"> </w:t>
      </w:r>
      <w:r w:rsidR="001E659E" w:rsidRPr="00314E47">
        <w:rPr>
          <w:rFonts w:cstheme="minorHAnsi"/>
          <w:sz w:val="24"/>
          <w:szCs w:val="24"/>
        </w:rPr>
        <w:t xml:space="preserve">N/A </w:t>
      </w:r>
      <w:r w:rsidR="001E659E">
        <w:rPr>
          <w:rFonts w:cstheme="minorHAnsi"/>
          <w:sz w:val="24"/>
          <w:szCs w:val="24"/>
        </w:rPr>
        <w:t xml:space="preserve"> </w:t>
      </w:r>
      <w:r w:rsidRPr="00314E47">
        <w:rPr>
          <w:rFonts w:cstheme="minorHAnsi"/>
          <w:sz w:val="24"/>
          <w:szCs w:val="24"/>
        </w:rPr>
        <w:t xml:space="preserve">NB: The height should be approx. 750mm and the depth sufficient to  hold the PC and keyboard </w:t>
      </w:r>
    </w:p>
    <w:p w14:paraId="59CB4AA0" w14:textId="12909EF1" w:rsidR="00314E47" w:rsidRPr="00314E47" w:rsidRDefault="00314E47" w:rsidP="00314E47">
      <w:pPr>
        <w:rPr>
          <w:rFonts w:cstheme="minorHAnsi"/>
          <w:sz w:val="24"/>
          <w:szCs w:val="24"/>
        </w:rPr>
      </w:pPr>
      <w:r w:rsidRPr="00314E47">
        <w:rPr>
          <w:rFonts w:cstheme="minorHAnsi"/>
          <w:sz w:val="24"/>
          <w:szCs w:val="24"/>
        </w:rPr>
        <w:t xml:space="preserve">1:2. Do you have a suitable chair?      </w:t>
      </w:r>
      <w:r w:rsidR="001E659E" w:rsidRPr="00314E47">
        <w:rPr>
          <w:rFonts w:cstheme="minorHAnsi"/>
          <w:sz w:val="24"/>
          <w:szCs w:val="24"/>
        </w:rPr>
        <w:t xml:space="preserve">YES    NO  </w:t>
      </w:r>
      <w:r w:rsidR="001E659E">
        <w:rPr>
          <w:rFonts w:cstheme="minorHAnsi"/>
          <w:sz w:val="24"/>
          <w:szCs w:val="24"/>
        </w:rPr>
        <w:t xml:space="preserve"> </w:t>
      </w:r>
      <w:r w:rsidR="001E659E" w:rsidRPr="00314E47">
        <w:rPr>
          <w:rFonts w:cstheme="minorHAnsi"/>
          <w:sz w:val="24"/>
          <w:szCs w:val="24"/>
        </w:rPr>
        <w:t xml:space="preserve">N/A </w:t>
      </w:r>
      <w:r w:rsidR="00006E48">
        <w:rPr>
          <w:rFonts w:cstheme="minorHAnsi"/>
          <w:sz w:val="24"/>
          <w:szCs w:val="24"/>
        </w:rPr>
        <w:t xml:space="preserve"> </w:t>
      </w:r>
      <w:r w:rsidRPr="00314E47">
        <w:rPr>
          <w:rFonts w:cstheme="minorHAnsi"/>
          <w:sz w:val="24"/>
          <w:szCs w:val="24"/>
        </w:rPr>
        <w:t xml:space="preserve">NB: The chair must be stable, with adjustable height and back support) </w:t>
      </w:r>
    </w:p>
    <w:p w14:paraId="3AADBBB5" w14:textId="1436C977" w:rsidR="00314E47" w:rsidRPr="00314E47" w:rsidRDefault="00314E47" w:rsidP="00314E47">
      <w:pPr>
        <w:rPr>
          <w:rFonts w:cstheme="minorHAnsi"/>
          <w:sz w:val="24"/>
          <w:szCs w:val="24"/>
        </w:rPr>
      </w:pPr>
      <w:r w:rsidRPr="00314E47">
        <w:rPr>
          <w:rFonts w:cstheme="minorHAnsi"/>
          <w:sz w:val="24"/>
          <w:szCs w:val="24"/>
        </w:rPr>
        <w:t xml:space="preserve">1:3. Have you completed a DSE workstation assessment?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w:t>
      </w:r>
      <w:r w:rsidR="00006E48">
        <w:rPr>
          <w:rFonts w:cstheme="minorHAnsi"/>
          <w:sz w:val="24"/>
          <w:szCs w:val="24"/>
        </w:rPr>
        <w:t xml:space="preserve"> </w:t>
      </w:r>
      <w:r w:rsidR="00006E48" w:rsidRPr="00314E47">
        <w:rPr>
          <w:rFonts w:cstheme="minorHAnsi"/>
          <w:sz w:val="24"/>
          <w:szCs w:val="24"/>
        </w:rPr>
        <w:t>N/</w:t>
      </w:r>
      <w:proofErr w:type="gramStart"/>
      <w:r w:rsidR="00006E48" w:rsidRPr="00314E47">
        <w:rPr>
          <w:rFonts w:cstheme="minorHAnsi"/>
          <w:sz w:val="24"/>
          <w:szCs w:val="24"/>
        </w:rPr>
        <w:t xml:space="preserve">A </w:t>
      </w:r>
      <w:r w:rsidR="00006E48">
        <w:rPr>
          <w:rFonts w:cstheme="minorHAnsi"/>
          <w:sz w:val="24"/>
          <w:szCs w:val="24"/>
        </w:rPr>
        <w:t xml:space="preserve"> </w:t>
      </w:r>
      <w:r w:rsidRPr="00314E47">
        <w:rPr>
          <w:rFonts w:cstheme="minorHAnsi"/>
          <w:sz w:val="24"/>
          <w:szCs w:val="24"/>
        </w:rPr>
        <w:t>If</w:t>
      </w:r>
      <w:proofErr w:type="gramEnd"/>
      <w:r w:rsidRPr="00314E47">
        <w:rPr>
          <w:rFonts w:cstheme="minorHAnsi"/>
          <w:sz w:val="24"/>
          <w:szCs w:val="24"/>
        </w:rPr>
        <w:t xml:space="preserve"> no, please complete one ASAP </w:t>
      </w:r>
    </w:p>
    <w:p w14:paraId="75F24FC0" w14:textId="5974425E" w:rsidR="0022374F" w:rsidRDefault="00314E47" w:rsidP="00314E47">
      <w:pPr>
        <w:rPr>
          <w:rFonts w:cstheme="minorHAnsi"/>
          <w:sz w:val="24"/>
          <w:szCs w:val="24"/>
        </w:rPr>
      </w:pPr>
      <w:r w:rsidRPr="00314E47">
        <w:rPr>
          <w:rFonts w:cstheme="minorHAnsi"/>
          <w:sz w:val="24"/>
          <w:szCs w:val="24"/>
        </w:rPr>
        <w:t xml:space="preserve">1:4. Do you use a laptop and if </w:t>
      </w:r>
      <w:proofErr w:type="gramStart"/>
      <w:r w:rsidRPr="00314E47">
        <w:rPr>
          <w:rFonts w:cstheme="minorHAnsi"/>
          <w:sz w:val="24"/>
          <w:szCs w:val="24"/>
        </w:rPr>
        <w:t>so</w:t>
      </w:r>
      <w:proofErr w:type="gramEnd"/>
      <w:r w:rsidRPr="00314E47">
        <w:rPr>
          <w:rFonts w:cstheme="minorHAnsi"/>
          <w:sz w:val="24"/>
          <w:szCs w:val="24"/>
        </w:rPr>
        <w:t xml:space="preserve"> does it have a separate keyboard?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w:t>
      </w:r>
      <w:r w:rsidR="00006E48">
        <w:rPr>
          <w:rFonts w:cstheme="minorHAnsi"/>
          <w:sz w:val="24"/>
          <w:szCs w:val="24"/>
        </w:rPr>
        <w:t xml:space="preserve"> </w:t>
      </w:r>
      <w:r w:rsidR="00006E48" w:rsidRPr="00314E47">
        <w:rPr>
          <w:rFonts w:cstheme="minorHAnsi"/>
          <w:sz w:val="24"/>
          <w:szCs w:val="24"/>
        </w:rPr>
        <w:t>N/A</w:t>
      </w:r>
      <w:r w:rsidR="00006E48">
        <w:rPr>
          <w:rFonts w:cstheme="minorHAnsi"/>
          <w:sz w:val="24"/>
          <w:szCs w:val="24"/>
        </w:rPr>
        <w:br/>
      </w:r>
      <w:r w:rsidR="0022374F" w:rsidRPr="00006E48">
        <w:rPr>
          <w:rFonts w:cstheme="minorHAnsi"/>
          <w:sz w:val="16"/>
          <w:szCs w:val="24"/>
        </w:rPr>
        <w:br/>
      </w:r>
      <w:r w:rsidRPr="00314E47">
        <w:rPr>
          <w:rFonts w:cstheme="minorHAnsi"/>
          <w:sz w:val="24"/>
          <w:szCs w:val="24"/>
        </w:rPr>
        <w:t xml:space="preserve">1:5. Have you read the information and advice for </w:t>
      </w:r>
      <w:r w:rsidR="00006E48">
        <w:rPr>
          <w:rFonts w:cstheme="minorHAnsi"/>
          <w:sz w:val="24"/>
          <w:szCs w:val="24"/>
        </w:rPr>
        <w:t>display screen equipment</w:t>
      </w:r>
      <w:r w:rsidRPr="00314E47">
        <w:rPr>
          <w:rFonts w:cstheme="minorHAnsi"/>
          <w:sz w:val="24"/>
          <w:szCs w:val="24"/>
        </w:rPr>
        <w:t xml:space="preserve"> users?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w:t>
      </w:r>
      <w:r w:rsidR="00006E48">
        <w:rPr>
          <w:rFonts w:cstheme="minorHAnsi"/>
          <w:sz w:val="24"/>
          <w:szCs w:val="24"/>
        </w:rPr>
        <w:t xml:space="preserve"> </w:t>
      </w:r>
      <w:r w:rsidR="00006E48" w:rsidRPr="00314E47">
        <w:rPr>
          <w:rFonts w:cstheme="minorHAnsi"/>
          <w:sz w:val="24"/>
          <w:szCs w:val="24"/>
        </w:rPr>
        <w:t>N/A</w:t>
      </w:r>
    </w:p>
    <w:p w14:paraId="3E97E91D" w14:textId="13FD17F3" w:rsidR="00314E47" w:rsidRPr="00314E47" w:rsidRDefault="0022374F" w:rsidP="00314E47">
      <w:pPr>
        <w:rPr>
          <w:rFonts w:cstheme="minorHAnsi"/>
          <w:sz w:val="24"/>
          <w:szCs w:val="24"/>
        </w:rPr>
      </w:pPr>
      <w:r>
        <w:rPr>
          <w:rFonts w:cstheme="minorHAnsi"/>
          <w:sz w:val="24"/>
          <w:szCs w:val="24"/>
        </w:rPr>
        <w:br/>
      </w:r>
      <w:r w:rsidR="00314E47" w:rsidRPr="00314E47">
        <w:rPr>
          <w:rFonts w:cstheme="minorHAnsi"/>
          <w:sz w:val="24"/>
          <w:szCs w:val="24"/>
        </w:rPr>
        <w:t xml:space="preserve">2. ELECTRICS.         </w:t>
      </w:r>
    </w:p>
    <w:p w14:paraId="1D991783" w14:textId="7D90B84C" w:rsidR="00314E47" w:rsidRPr="00314E47" w:rsidRDefault="00314E47" w:rsidP="00314E47">
      <w:pPr>
        <w:rPr>
          <w:rFonts w:cstheme="minorHAnsi"/>
          <w:sz w:val="24"/>
          <w:szCs w:val="24"/>
        </w:rPr>
      </w:pPr>
      <w:r w:rsidRPr="00314E47">
        <w:rPr>
          <w:rFonts w:cstheme="minorHAnsi"/>
          <w:sz w:val="24"/>
          <w:szCs w:val="24"/>
        </w:rPr>
        <w:t xml:space="preserve">2:1. Can all equipment be switched off easily and quickly?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1527B709" w14:textId="77777777" w:rsidR="00314E47" w:rsidRPr="00006E48" w:rsidRDefault="00314E47" w:rsidP="00314E47">
      <w:pPr>
        <w:rPr>
          <w:rFonts w:cstheme="minorHAnsi"/>
          <w:sz w:val="2"/>
          <w:szCs w:val="24"/>
        </w:rPr>
      </w:pPr>
      <w:r w:rsidRPr="00314E47">
        <w:rPr>
          <w:rFonts w:cstheme="minorHAnsi"/>
          <w:sz w:val="24"/>
          <w:szCs w:val="24"/>
        </w:rPr>
        <w:t xml:space="preserve"> </w:t>
      </w:r>
    </w:p>
    <w:p w14:paraId="2FA5A1D2" w14:textId="45528D6B" w:rsidR="00314E47" w:rsidRPr="00314E47" w:rsidRDefault="00314E47" w:rsidP="00314E47">
      <w:pPr>
        <w:rPr>
          <w:rFonts w:cstheme="minorHAnsi"/>
          <w:sz w:val="24"/>
          <w:szCs w:val="24"/>
        </w:rPr>
      </w:pPr>
      <w:r w:rsidRPr="00314E47">
        <w:rPr>
          <w:rFonts w:cstheme="minorHAnsi"/>
          <w:sz w:val="24"/>
          <w:szCs w:val="24"/>
        </w:rPr>
        <w:t xml:space="preserve">2:2. Are all flexes/wires in good condition and free from damage?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003DCF0F" w14:textId="77777777" w:rsidR="00314E47" w:rsidRPr="00006E48" w:rsidRDefault="00314E47" w:rsidP="00314E47">
      <w:pPr>
        <w:rPr>
          <w:rFonts w:cstheme="minorHAnsi"/>
          <w:sz w:val="2"/>
          <w:szCs w:val="24"/>
        </w:rPr>
      </w:pPr>
      <w:r w:rsidRPr="00314E47">
        <w:rPr>
          <w:rFonts w:cstheme="minorHAnsi"/>
          <w:sz w:val="24"/>
          <w:szCs w:val="24"/>
        </w:rPr>
        <w:t xml:space="preserve"> </w:t>
      </w:r>
    </w:p>
    <w:p w14:paraId="5E3D16CA" w14:textId="4F361CA5" w:rsidR="00314E47" w:rsidRPr="00314E47" w:rsidRDefault="00314E47" w:rsidP="00314E47">
      <w:pPr>
        <w:rPr>
          <w:rFonts w:cstheme="minorHAnsi"/>
          <w:sz w:val="24"/>
          <w:szCs w:val="24"/>
        </w:rPr>
      </w:pPr>
      <w:r w:rsidRPr="00314E47">
        <w:rPr>
          <w:rFonts w:cstheme="minorHAnsi"/>
          <w:sz w:val="24"/>
          <w:szCs w:val="24"/>
        </w:rPr>
        <w:t xml:space="preserve">2:3. Are wires placed so they can’t be damaged or tripped over?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621ACD6D" w14:textId="149D03E4" w:rsidR="00314E47" w:rsidRPr="00314E47" w:rsidRDefault="00314E47" w:rsidP="00314E47">
      <w:pPr>
        <w:rPr>
          <w:rFonts w:cstheme="minorHAnsi"/>
          <w:sz w:val="24"/>
          <w:szCs w:val="24"/>
        </w:rPr>
      </w:pPr>
      <w:r w:rsidRPr="00314E47">
        <w:rPr>
          <w:rFonts w:cstheme="minorHAnsi"/>
          <w:sz w:val="24"/>
          <w:szCs w:val="24"/>
        </w:rPr>
        <w:t xml:space="preserve">2:4. Are all sockets in good condition and free from cracks/damage?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10881AA9" w14:textId="4869194F" w:rsidR="00314E47" w:rsidRPr="00314E47" w:rsidRDefault="00314E47" w:rsidP="00314E47">
      <w:pPr>
        <w:rPr>
          <w:rFonts w:cstheme="minorHAnsi"/>
          <w:sz w:val="24"/>
          <w:szCs w:val="24"/>
        </w:rPr>
      </w:pPr>
      <w:r w:rsidRPr="00314E47">
        <w:rPr>
          <w:rFonts w:cstheme="minorHAnsi"/>
          <w:sz w:val="24"/>
          <w:szCs w:val="24"/>
        </w:rPr>
        <w:t xml:space="preserve">2:5. Is all electrical equipment in good condition and damage free?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78FF3409" w14:textId="35CE7555" w:rsidR="00314E47" w:rsidRPr="00314E47" w:rsidRDefault="00314E47" w:rsidP="00314E47">
      <w:pPr>
        <w:rPr>
          <w:rFonts w:cstheme="minorHAnsi"/>
          <w:sz w:val="24"/>
          <w:szCs w:val="24"/>
        </w:rPr>
      </w:pPr>
      <w:r w:rsidRPr="00314E47">
        <w:rPr>
          <w:rFonts w:cstheme="minorHAnsi"/>
          <w:sz w:val="24"/>
          <w:szCs w:val="24"/>
        </w:rPr>
        <w:t xml:space="preserve">2.6 Are all cables securely fixed in their plugs?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4327611F" w14:textId="34C00734" w:rsidR="00314E47" w:rsidRPr="00314E47" w:rsidRDefault="00314E47" w:rsidP="00314E47">
      <w:pPr>
        <w:rPr>
          <w:rFonts w:cstheme="minorHAnsi"/>
          <w:sz w:val="24"/>
          <w:szCs w:val="24"/>
        </w:rPr>
      </w:pPr>
      <w:r w:rsidRPr="00314E47">
        <w:rPr>
          <w:rFonts w:cstheme="minorHAnsi"/>
          <w:sz w:val="24"/>
          <w:szCs w:val="24"/>
        </w:rPr>
        <w:t xml:space="preserve">2.7 Are correct fuses fitted (where appropriate)?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3227A1A4" w14:textId="74975D5D" w:rsidR="00314E47" w:rsidRPr="00314E47" w:rsidRDefault="00314E47" w:rsidP="00314E47">
      <w:pPr>
        <w:rPr>
          <w:rFonts w:cstheme="minorHAnsi"/>
          <w:sz w:val="24"/>
          <w:szCs w:val="24"/>
        </w:rPr>
      </w:pPr>
      <w:r w:rsidRPr="00314E47">
        <w:rPr>
          <w:rFonts w:cstheme="minorHAnsi"/>
          <w:sz w:val="24"/>
          <w:szCs w:val="24"/>
        </w:rPr>
        <w:t xml:space="preserve">  </w:t>
      </w:r>
    </w:p>
    <w:p w14:paraId="3570D118" w14:textId="11A9A00F" w:rsidR="00314E47" w:rsidRPr="00314E47" w:rsidRDefault="00314E47" w:rsidP="00314E47">
      <w:pPr>
        <w:rPr>
          <w:rFonts w:cstheme="minorHAnsi"/>
          <w:sz w:val="24"/>
          <w:szCs w:val="24"/>
        </w:rPr>
      </w:pPr>
      <w:r w:rsidRPr="00314E47">
        <w:rPr>
          <w:rFonts w:cstheme="minorHAnsi"/>
          <w:sz w:val="24"/>
          <w:szCs w:val="24"/>
        </w:rPr>
        <w:t xml:space="preserve">3. HAZARDOUS SUBSTANCES.       </w:t>
      </w:r>
    </w:p>
    <w:p w14:paraId="0C6ACAD8" w14:textId="2F7C6E96" w:rsidR="00314E47" w:rsidRPr="00314E47" w:rsidRDefault="00314E47" w:rsidP="00314E47">
      <w:pPr>
        <w:rPr>
          <w:rFonts w:cstheme="minorHAnsi"/>
          <w:sz w:val="24"/>
          <w:szCs w:val="24"/>
        </w:rPr>
      </w:pPr>
      <w:r w:rsidRPr="00314E47">
        <w:rPr>
          <w:rFonts w:cstheme="minorHAnsi"/>
          <w:sz w:val="24"/>
          <w:szCs w:val="24"/>
        </w:rPr>
        <w:t xml:space="preserve"> 3:1. Do you use any hazardous substances when working from home? </w:t>
      </w:r>
      <w:proofErr w:type="gramStart"/>
      <w:r w:rsidR="00C7555D" w:rsidRPr="00314E47">
        <w:rPr>
          <w:rFonts w:cstheme="minorHAnsi"/>
          <w:sz w:val="24"/>
          <w:szCs w:val="24"/>
        </w:rPr>
        <w:t>YES</w:t>
      </w:r>
      <w:proofErr w:type="gramEnd"/>
      <w:r w:rsidR="00C7555D" w:rsidRPr="00314E47">
        <w:rPr>
          <w:rFonts w:cstheme="minorHAnsi"/>
          <w:sz w:val="24"/>
          <w:szCs w:val="24"/>
        </w:rPr>
        <w:t xml:space="preserve">    NO   N/A </w:t>
      </w:r>
      <w:r w:rsidR="00C7555D">
        <w:rPr>
          <w:rFonts w:cstheme="minorHAnsi"/>
          <w:sz w:val="24"/>
          <w:szCs w:val="24"/>
        </w:rPr>
        <w:t>(</w:t>
      </w:r>
      <w:r w:rsidRPr="00314E47">
        <w:rPr>
          <w:rFonts w:cstheme="minorHAnsi"/>
          <w:sz w:val="24"/>
          <w:szCs w:val="24"/>
        </w:rPr>
        <w:t>i.e. anything with a warning label</w:t>
      </w:r>
      <w:r w:rsidR="00C7555D">
        <w:rPr>
          <w:rFonts w:cstheme="minorHAnsi"/>
          <w:sz w:val="24"/>
          <w:szCs w:val="24"/>
        </w:rPr>
        <w:t>)</w:t>
      </w:r>
      <w:r w:rsidRPr="00314E47">
        <w:rPr>
          <w:rFonts w:cstheme="minorHAnsi"/>
          <w:sz w:val="24"/>
          <w:szCs w:val="24"/>
        </w:rPr>
        <w:t xml:space="preserve"> </w:t>
      </w:r>
    </w:p>
    <w:p w14:paraId="7A586254" w14:textId="68B20478" w:rsidR="00314E47" w:rsidRPr="00314E47" w:rsidRDefault="00314E47" w:rsidP="00314E47">
      <w:pPr>
        <w:rPr>
          <w:rFonts w:cstheme="minorHAnsi"/>
          <w:sz w:val="24"/>
          <w:szCs w:val="24"/>
        </w:rPr>
      </w:pPr>
      <w:r w:rsidRPr="00314E47">
        <w:rPr>
          <w:rFonts w:cstheme="minorHAnsi"/>
          <w:sz w:val="24"/>
          <w:szCs w:val="24"/>
        </w:rPr>
        <w:t xml:space="preserve">3:2. If yes, do you have the manufacturer’s safety data sheets?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2E85086F" w14:textId="688127E6" w:rsidR="00314E47" w:rsidRPr="00314E47" w:rsidRDefault="00314E47" w:rsidP="00314E47">
      <w:pPr>
        <w:rPr>
          <w:rFonts w:cstheme="minorHAnsi"/>
          <w:sz w:val="24"/>
          <w:szCs w:val="24"/>
        </w:rPr>
      </w:pPr>
      <w:r w:rsidRPr="00314E47">
        <w:rPr>
          <w:rFonts w:cstheme="minorHAnsi"/>
          <w:sz w:val="24"/>
          <w:szCs w:val="24"/>
        </w:rPr>
        <w:t xml:space="preserve">3:3. Do you have suitable, secure storage for any chemicals used?  </w:t>
      </w:r>
      <w:proofErr w:type="gramStart"/>
      <w:r w:rsidR="00006E48" w:rsidRPr="00314E47">
        <w:rPr>
          <w:rFonts w:cstheme="minorHAnsi"/>
          <w:sz w:val="24"/>
          <w:szCs w:val="24"/>
        </w:rPr>
        <w:t>YES</w:t>
      </w:r>
      <w:proofErr w:type="gramEnd"/>
      <w:r w:rsidR="00006E48" w:rsidRPr="00314E47">
        <w:rPr>
          <w:rFonts w:cstheme="minorHAnsi"/>
          <w:sz w:val="24"/>
          <w:szCs w:val="24"/>
        </w:rPr>
        <w:t xml:space="preserve">    NO   N/A</w:t>
      </w:r>
    </w:p>
    <w:p w14:paraId="0AF6CC26" w14:textId="324C1F2A" w:rsidR="00314E47" w:rsidRPr="00314E47" w:rsidRDefault="00314E47" w:rsidP="00314E47">
      <w:pPr>
        <w:rPr>
          <w:rFonts w:cstheme="minorHAnsi"/>
          <w:sz w:val="24"/>
          <w:szCs w:val="24"/>
        </w:rPr>
      </w:pPr>
      <w:r w:rsidRPr="00314E47">
        <w:rPr>
          <w:rFonts w:cstheme="minorHAnsi"/>
          <w:sz w:val="24"/>
          <w:szCs w:val="24"/>
        </w:rPr>
        <w:lastRenderedPageBreak/>
        <w:t xml:space="preserve"> 4. MANUAL HANDLING.        </w:t>
      </w:r>
    </w:p>
    <w:p w14:paraId="4AD75A5B" w14:textId="176A1871" w:rsidR="00350DDC" w:rsidRPr="00006E48" w:rsidRDefault="00314E47" w:rsidP="00314E47">
      <w:pPr>
        <w:rPr>
          <w:rFonts w:cstheme="minorHAnsi"/>
          <w:sz w:val="16"/>
          <w:szCs w:val="24"/>
        </w:rPr>
      </w:pPr>
      <w:r w:rsidRPr="00314E47">
        <w:rPr>
          <w:rFonts w:cstheme="minorHAnsi"/>
          <w:sz w:val="24"/>
          <w:szCs w:val="24"/>
        </w:rPr>
        <w:t xml:space="preserve">4:1. Are you aware of the correct procedures for manual handling activities? </w:t>
      </w:r>
      <w:proofErr w:type="gramStart"/>
      <w:r w:rsidR="00C7555D" w:rsidRPr="00314E47">
        <w:rPr>
          <w:rFonts w:cstheme="minorHAnsi"/>
          <w:sz w:val="24"/>
          <w:szCs w:val="24"/>
        </w:rPr>
        <w:t>YES</w:t>
      </w:r>
      <w:proofErr w:type="gramEnd"/>
      <w:r w:rsidR="00C7555D" w:rsidRPr="00314E47">
        <w:rPr>
          <w:rFonts w:cstheme="minorHAnsi"/>
          <w:sz w:val="24"/>
          <w:szCs w:val="24"/>
        </w:rPr>
        <w:t xml:space="preserve">    NO   N/A</w:t>
      </w:r>
      <w:r w:rsidR="00006E48">
        <w:rPr>
          <w:rFonts w:cstheme="minorHAnsi"/>
          <w:sz w:val="24"/>
          <w:szCs w:val="24"/>
        </w:rPr>
        <w:br/>
      </w:r>
    </w:p>
    <w:p w14:paraId="1EE0449C" w14:textId="2D5455BE" w:rsidR="00033773" w:rsidRPr="00033773" w:rsidRDefault="00033773" w:rsidP="00033773">
      <w:pPr>
        <w:rPr>
          <w:rFonts w:cstheme="minorHAnsi"/>
          <w:sz w:val="24"/>
          <w:szCs w:val="24"/>
        </w:rPr>
      </w:pPr>
      <w:r w:rsidRPr="00033773">
        <w:rPr>
          <w:rFonts w:cstheme="minorHAnsi"/>
          <w:sz w:val="24"/>
          <w:szCs w:val="24"/>
        </w:rPr>
        <w:t xml:space="preserve">5. WORK EQUIPMENT.        </w:t>
      </w:r>
    </w:p>
    <w:p w14:paraId="5E2A2E94" w14:textId="64240136" w:rsidR="00033773" w:rsidRPr="00033773" w:rsidRDefault="00033773" w:rsidP="00033773">
      <w:pPr>
        <w:rPr>
          <w:rFonts w:cstheme="minorHAnsi"/>
          <w:sz w:val="24"/>
          <w:szCs w:val="24"/>
        </w:rPr>
      </w:pPr>
      <w:r w:rsidRPr="00033773">
        <w:rPr>
          <w:rFonts w:cstheme="minorHAnsi"/>
          <w:sz w:val="24"/>
          <w:szCs w:val="24"/>
        </w:rPr>
        <w:t xml:space="preserve">5:1. Has all equipment been checked to make sure that it’s suitable?  </w:t>
      </w:r>
      <w:proofErr w:type="gramStart"/>
      <w:r w:rsidR="00C7555D" w:rsidRPr="00314E47">
        <w:rPr>
          <w:rFonts w:cstheme="minorHAnsi"/>
          <w:sz w:val="24"/>
          <w:szCs w:val="24"/>
        </w:rPr>
        <w:t>YES</w:t>
      </w:r>
      <w:proofErr w:type="gramEnd"/>
      <w:r w:rsidR="00C7555D" w:rsidRPr="00314E47">
        <w:rPr>
          <w:rFonts w:cstheme="minorHAnsi"/>
          <w:sz w:val="24"/>
          <w:szCs w:val="24"/>
        </w:rPr>
        <w:t xml:space="preserve">    NO   N/A</w:t>
      </w:r>
    </w:p>
    <w:p w14:paraId="123D4F7B" w14:textId="2A5274B0" w:rsidR="00033773" w:rsidRPr="00033773" w:rsidRDefault="00033773" w:rsidP="00033773">
      <w:pPr>
        <w:rPr>
          <w:rFonts w:cstheme="minorHAnsi"/>
          <w:sz w:val="24"/>
          <w:szCs w:val="24"/>
        </w:rPr>
      </w:pPr>
      <w:r w:rsidRPr="00033773">
        <w:rPr>
          <w:rFonts w:cstheme="minorHAnsi"/>
          <w:sz w:val="24"/>
          <w:szCs w:val="24"/>
        </w:rPr>
        <w:t xml:space="preserve">5.2. Is equipment checked regularly (i.e. visual checks) for faults/damage?  </w:t>
      </w:r>
      <w:proofErr w:type="gramStart"/>
      <w:r w:rsidR="00C7555D" w:rsidRPr="00314E47">
        <w:rPr>
          <w:rFonts w:cstheme="minorHAnsi"/>
          <w:sz w:val="24"/>
          <w:szCs w:val="24"/>
        </w:rPr>
        <w:t>YES</w:t>
      </w:r>
      <w:proofErr w:type="gramEnd"/>
      <w:r w:rsidR="00C7555D" w:rsidRPr="00314E47">
        <w:rPr>
          <w:rFonts w:cstheme="minorHAnsi"/>
          <w:sz w:val="24"/>
          <w:szCs w:val="24"/>
        </w:rPr>
        <w:t xml:space="preserve">    NO   N/A</w:t>
      </w:r>
      <w:r w:rsidR="00C7555D">
        <w:rPr>
          <w:rFonts w:cstheme="minorHAnsi"/>
          <w:sz w:val="24"/>
          <w:szCs w:val="24"/>
        </w:rPr>
        <w:br/>
      </w:r>
      <w:r w:rsidR="00C7555D">
        <w:rPr>
          <w:rFonts w:cstheme="minorHAnsi"/>
          <w:sz w:val="24"/>
          <w:szCs w:val="24"/>
        </w:rPr>
        <w:br/>
      </w:r>
      <w:r w:rsidRPr="00033773">
        <w:rPr>
          <w:rFonts w:cstheme="minorHAnsi"/>
          <w:sz w:val="24"/>
          <w:szCs w:val="24"/>
        </w:rPr>
        <w:t xml:space="preserve">5:3. Are heavy items stored at the lowest point of shelves/cabinets?  </w:t>
      </w:r>
      <w:proofErr w:type="gramStart"/>
      <w:r w:rsidR="00C7555D" w:rsidRPr="00314E47">
        <w:rPr>
          <w:rFonts w:cstheme="minorHAnsi"/>
          <w:sz w:val="24"/>
          <w:szCs w:val="24"/>
        </w:rPr>
        <w:t>YES</w:t>
      </w:r>
      <w:proofErr w:type="gramEnd"/>
      <w:r w:rsidR="00C7555D" w:rsidRPr="00314E47">
        <w:rPr>
          <w:rFonts w:cstheme="minorHAnsi"/>
          <w:sz w:val="24"/>
          <w:szCs w:val="24"/>
        </w:rPr>
        <w:t xml:space="preserve">    NO   N/A</w:t>
      </w:r>
    </w:p>
    <w:p w14:paraId="19F2E26F" w14:textId="78233765" w:rsidR="00033773" w:rsidRPr="00006E48" w:rsidRDefault="00033773" w:rsidP="00033773">
      <w:pPr>
        <w:rPr>
          <w:rFonts w:cstheme="minorHAnsi"/>
          <w:sz w:val="16"/>
          <w:szCs w:val="24"/>
        </w:rPr>
      </w:pPr>
      <w:r w:rsidRPr="00033773">
        <w:rPr>
          <w:rFonts w:cstheme="minorHAnsi"/>
          <w:sz w:val="24"/>
          <w:szCs w:val="24"/>
        </w:rPr>
        <w:t xml:space="preserve">  </w:t>
      </w:r>
    </w:p>
    <w:p w14:paraId="15E57041" w14:textId="33451A1A" w:rsidR="00033773" w:rsidRPr="00033773" w:rsidRDefault="00033773" w:rsidP="00033773">
      <w:pPr>
        <w:rPr>
          <w:rFonts w:cstheme="minorHAnsi"/>
          <w:sz w:val="24"/>
          <w:szCs w:val="24"/>
        </w:rPr>
      </w:pPr>
      <w:r w:rsidRPr="00033773">
        <w:rPr>
          <w:rFonts w:cstheme="minorHAnsi"/>
          <w:sz w:val="24"/>
          <w:szCs w:val="24"/>
        </w:rPr>
        <w:t xml:space="preserve">6. FIRE SAFETY.         </w:t>
      </w:r>
    </w:p>
    <w:p w14:paraId="6B1D292C" w14:textId="1A7A1CB5" w:rsidR="00033773" w:rsidRPr="00033773" w:rsidRDefault="00033773" w:rsidP="00033773">
      <w:pPr>
        <w:rPr>
          <w:rFonts w:cstheme="minorHAnsi"/>
          <w:sz w:val="24"/>
          <w:szCs w:val="24"/>
        </w:rPr>
      </w:pPr>
      <w:r w:rsidRPr="00033773">
        <w:rPr>
          <w:rFonts w:cstheme="minorHAnsi"/>
          <w:sz w:val="24"/>
          <w:szCs w:val="24"/>
        </w:rPr>
        <w:t xml:space="preserve">6:1. Do you have a smoke detector in your working area?   </w:t>
      </w:r>
      <w:proofErr w:type="gramStart"/>
      <w:r w:rsidR="00C7555D" w:rsidRPr="00033773">
        <w:rPr>
          <w:rFonts w:cstheme="minorHAnsi"/>
          <w:sz w:val="24"/>
          <w:szCs w:val="24"/>
        </w:rPr>
        <w:t>YES</w:t>
      </w:r>
      <w:proofErr w:type="gramEnd"/>
      <w:r w:rsidR="00C7555D" w:rsidRPr="00033773">
        <w:rPr>
          <w:rFonts w:cstheme="minorHAnsi"/>
          <w:sz w:val="24"/>
          <w:szCs w:val="24"/>
        </w:rPr>
        <w:t xml:space="preserve">    NO    N/A </w:t>
      </w:r>
      <w:r w:rsidRPr="00033773">
        <w:rPr>
          <w:rFonts w:cstheme="minorHAnsi"/>
          <w:sz w:val="24"/>
          <w:szCs w:val="24"/>
        </w:rPr>
        <w:t xml:space="preserve">NB: If no, you need to arrange for one to be fitted ASAP </w:t>
      </w:r>
    </w:p>
    <w:p w14:paraId="10851C6E" w14:textId="0E089AF2" w:rsidR="00033773" w:rsidRPr="00033773" w:rsidRDefault="00033773" w:rsidP="00033773">
      <w:pPr>
        <w:rPr>
          <w:rFonts w:cstheme="minorHAnsi"/>
          <w:sz w:val="24"/>
          <w:szCs w:val="24"/>
        </w:rPr>
      </w:pPr>
      <w:r w:rsidRPr="00033773">
        <w:rPr>
          <w:rFonts w:cstheme="minorHAnsi"/>
          <w:sz w:val="24"/>
          <w:szCs w:val="24"/>
        </w:rPr>
        <w:t xml:space="preserve">6:2. Do you check it weekly to make sure it’s working?   </w:t>
      </w:r>
      <w:proofErr w:type="gramStart"/>
      <w:r w:rsidR="00C7555D" w:rsidRPr="00033773">
        <w:rPr>
          <w:rFonts w:cstheme="minorHAnsi"/>
          <w:sz w:val="24"/>
          <w:szCs w:val="24"/>
        </w:rPr>
        <w:t>YES</w:t>
      </w:r>
      <w:proofErr w:type="gramEnd"/>
      <w:r w:rsidR="00C7555D" w:rsidRPr="00033773">
        <w:rPr>
          <w:rFonts w:cstheme="minorHAnsi"/>
          <w:sz w:val="24"/>
          <w:szCs w:val="24"/>
        </w:rPr>
        <w:t xml:space="preserve">    NO    N/A </w:t>
      </w:r>
      <w:r w:rsidR="00C7555D">
        <w:rPr>
          <w:rFonts w:cstheme="minorHAnsi"/>
          <w:sz w:val="24"/>
          <w:szCs w:val="24"/>
        </w:rPr>
        <w:br/>
      </w:r>
      <w:r w:rsidR="00C7555D" w:rsidRPr="00C7555D">
        <w:rPr>
          <w:rFonts w:cstheme="minorHAnsi"/>
          <w:sz w:val="16"/>
          <w:szCs w:val="24"/>
        </w:rPr>
        <w:br/>
      </w:r>
      <w:r w:rsidRPr="00033773">
        <w:rPr>
          <w:rFonts w:cstheme="minorHAnsi"/>
          <w:sz w:val="24"/>
          <w:szCs w:val="24"/>
        </w:rPr>
        <w:t xml:space="preserve">6.3. Is anything blocking the cooling vents/fans on electrical equipment? </w:t>
      </w:r>
      <w:proofErr w:type="gramStart"/>
      <w:r w:rsidR="00C7555D" w:rsidRPr="00033773">
        <w:rPr>
          <w:rFonts w:cstheme="minorHAnsi"/>
          <w:sz w:val="24"/>
          <w:szCs w:val="24"/>
        </w:rPr>
        <w:t>YES</w:t>
      </w:r>
      <w:proofErr w:type="gramEnd"/>
      <w:r w:rsidR="00C7555D" w:rsidRPr="00033773">
        <w:rPr>
          <w:rFonts w:cstheme="minorHAnsi"/>
          <w:sz w:val="24"/>
          <w:szCs w:val="24"/>
        </w:rPr>
        <w:t xml:space="preserve">    NO    N/</w:t>
      </w:r>
      <w:proofErr w:type="gramStart"/>
      <w:r w:rsidR="00C7555D" w:rsidRPr="00033773">
        <w:rPr>
          <w:rFonts w:cstheme="minorHAnsi"/>
          <w:sz w:val="24"/>
          <w:szCs w:val="24"/>
        </w:rPr>
        <w:t>A</w:t>
      </w:r>
      <w:r w:rsidRPr="00033773">
        <w:rPr>
          <w:rFonts w:cstheme="minorHAnsi"/>
          <w:sz w:val="24"/>
          <w:szCs w:val="24"/>
        </w:rPr>
        <w:t xml:space="preserve">  e.g.</w:t>
      </w:r>
      <w:proofErr w:type="gramEnd"/>
      <w:r w:rsidRPr="00033773">
        <w:rPr>
          <w:rFonts w:cstheme="minorHAnsi"/>
          <w:sz w:val="24"/>
          <w:szCs w:val="24"/>
        </w:rPr>
        <w:t xml:space="preserve"> paper, equipment., etc. </w:t>
      </w:r>
    </w:p>
    <w:p w14:paraId="5DA052F8" w14:textId="77777777" w:rsidR="00033773" w:rsidRPr="00006E48" w:rsidRDefault="00033773" w:rsidP="00033773">
      <w:pPr>
        <w:rPr>
          <w:rFonts w:cstheme="minorHAnsi"/>
          <w:sz w:val="16"/>
          <w:szCs w:val="24"/>
        </w:rPr>
      </w:pPr>
      <w:r w:rsidRPr="00033773">
        <w:rPr>
          <w:rFonts w:cstheme="minorHAnsi"/>
          <w:sz w:val="24"/>
          <w:szCs w:val="24"/>
        </w:rPr>
        <w:t xml:space="preserve"> </w:t>
      </w:r>
    </w:p>
    <w:p w14:paraId="1A5F1DE1" w14:textId="47A542AB" w:rsidR="00033773" w:rsidRPr="00033773" w:rsidRDefault="00033773" w:rsidP="00033773">
      <w:pPr>
        <w:rPr>
          <w:rFonts w:cstheme="minorHAnsi"/>
          <w:sz w:val="24"/>
          <w:szCs w:val="24"/>
        </w:rPr>
      </w:pPr>
      <w:r w:rsidRPr="00033773">
        <w:rPr>
          <w:rFonts w:cstheme="minorHAnsi"/>
          <w:sz w:val="24"/>
          <w:szCs w:val="24"/>
        </w:rPr>
        <w:t xml:space="preserve">7. FIRST AID.          </w:t>
      </w:r>
    </w:p>
    <w:p w14:paraId="6EF63322" w14:textId="0AE328EA" w:rsidR="00033773" w:rsidRPr="00033773" w:rsidRDefault="00033773" w:rsidP="00033773">
      <w:pPr>
        <w:rPr>
          <w:rFonts w:cstheme="minorHAnsi"/>
          <w:sz w:val="24"/>
          <w:szCs w:val="24"/>
        </w:rPr>
      </w:pPr>
      <w:r w:rsidRPr="00033773">
        <w:rPr>
          <w:rFonts w:cstheme="minorHAnsi"/>
          <w:sz w:val="24"/>
          <w:szCs w:val="24"/>
        </w:rPr>
        <w:t xml:space="preserve">7:1. Do you have a suitable equipped first aid box?      </w:t>
      </w:r>
      <w:proofErr w:type="gramStart"/>
      <w:r w:rsidR="0068686F" w:rsidRPr="00033773">
        <w:rPr>
          <w:rFonts w:cstheme="minorHAnsi"/>
          <w:sz w:val="24"/>
          <w:szCs w:val="24"/>
        </w:rPr>
        <w:t>YES</w:t>
      </w:r>
      <w:proofErr w:type="gramEnd"/>
      <w:r w:rsidR="0068686F" w:rsidRPr="00033773">
        <w:rPr>
          <w:rFonts w:cstheme="minorHAnsi"/>
          <w:sz w:val="24"/>
          <w:szCs w:val="24"/>
        </w:rPr>
        <w:t xml:space="preserve">    NO    N/A</w:t>
      </w:r>
    </w:p>
    <w:p w14:paraId="702FC54F" w14:textId="059C583E" w:rsidR="00033773" w:rsidRPr="00033773" w:rsidRDefault="0068686F" w:rsidP="00033773">
      <w:pPr>
        <w:rPr>
          <w:rFonts w:cstheme="minorHAnsi"/>
          <w:sz w:val="24"/>
          <w:szCs w:val="24"/>
        </w:rPr>
      </w:pPr>
      <w:r>
        <w:rPr>
          <w:rFonts w:cstheme="minorHAnsi"/>
          <w:sz w:val="24"/>
          <w:szCs w:val="24"/>
        </w:rPr>
        <w:br/>
      </w:r>
      <w:r w:rsidR="00033773" w:rsidRPr="00033773">
        <w:rPr>
          <w:rFonts w:cstheme="minorHAnsi"/>
          <w:sz w:val="24"/>
          <w:szCs w:val="24"/>
        </w:rPr>
        <w:t xml:space="preserve">8. ACCIDENT REPORTING.       </w:t>
      </w:r>
    </w:p>
    <w:p w14:paraId="73CA0A41" w14:textId="5C38664A" w:rsidR="00033773" w:rsidRPr="00006E48" w:rsidRDefault="00033773" w:rsidP="00033773">
      <w:pPr>
        <w:rPr>
          <w:rFonts w:cstheme="minorHAnsi"/>
          <w:sz w:val="12"/>
          <w:szCs w:val="24"/>
        </w:rPr>
      </w:pPr>
      <w:r w:rsidRPr="00033773">
        <w:rPr>
          <w:rFonts w:cstheme="minorHAnsi"/>
          <w:sz w:val="24"/>
          <w:szCs w:val="24"/>
        </w:rPr>
        <w:t xml:space="preserve">8.1. Are you aware </w:t>
      </w:r>
      <w:r w:rsidR="00ED6E0F">
        <w:rPr>
          <w:rFonts w:cstheme="minorHAnsi"/>
          <w:sz w:val="24"/>
          <w:szCs w:val="24"/>
        </w:rPr>
        <w:t>that any accident or ‘near miss’ incident while home working must be reported to the Clerk (or Chair) as soon as reasonably practicable and an accident report must be completed</w:t>
      </w:r>
      <w:r w:rsidRPr="00033773">
        <w:rPr>
          <w:rFonts w:cstheme="minorHAnsi"/>
          <w:sz w:val="24"/>
          <w:szCs w:val="24"/>
        </w:rPr>
        <w:t xml:space="preserve">? </w:t>
      </w:r>
      <w:proofErr w:type="gramStart"/>
      <w:r w:rsidR="0068686F" w:rsidRPr="00033773">
        <w:rPr>
          <w:rFonts w:cstheme="minorHAnsi"/>
          <w:sz w:val="24"/>
          <w:szCs w:val="24"/>
        </w:rPr>
        <w:t>YES</w:t>
      </w:r>
      <w:proofErr w:type="gramEnd"/>
      <w:r w:rsidR="0068686F" w:rsidRPr="00033773">
        <w:rPr>
          <w:rFonts w:cstheme="minorHAnsi"/>
          <w:sz w:val="24"/>
          <w:szCs w:val="24"/>
        </w:rPr>
        <w:t xml:space="preserve">    NO    N/A</w:t>
      </w:r>
      <w:r w:rsidR="00006E48">
        <w:rPr>
          <w:rFonts w:cstheme="minorHAnsi"/>
          <w:sz w:val="24"/>
          <w:szCs w:val="24"/>
        </w:rPr>
        <w:br/>
      </w:r>
    </w:p>
    <w:p w14:paraId="6C1C2DC0" w14:textId="4D62B444" w:rsidR="00033773" w:rsidRPr="00033773" w:rsidRDefault="00033773" w:rsidP="00033773">
      <w:pPr>
        <w:rPr>
          <w:rFonts w:cstheme="minorHAnsi"/>
          <w:sz w:val="24"/>
          <w:szCs w:val="24"/>
        </w:rPr>
      </w:pPr>
      <w:r w:rsidRPr="00033773">
        <w:rPr>
          <w:rFonts w:cstheme="minorHAnsi"/>
          <w:sz w:val="24"/>
          <w:szCs w:val="24"/>
        </w:rPr>
        <w:t xml:space="preserve"> 9. SECURITY.         </w:t>
      </w:r>
    </w:p>
    <w:p w14:paraId="6CA42307" w14:textId="2DD36A7C" w:rsidR="00033773" w:rsidRPr="00033773" w:rsidRDefault="00033773" w:rsidP="00033773">
      <w:pPr>
        <w:rPr>
          <w:rFonts w:cstheme="minorHAnsi"/>
          <w:sz w:val="24"/>
          <w:szCs w:val="24"/>
        </w:rPr>
      </w:pPr>
      <w:r w:rsidRPr="00033773">
        <w:rPr>
          <w:rFonts w:cstheme="minorHAnsi"/>
          <w:sz w:val="24"/>
          <w:szCs w:val="24"/>
        </w:rPr>
        <w:t xml:space="preserve">  9.1. Is your equipment placed so it can’t be seen from outside your home?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w:t>
      </w:r>
    </w:p>
    <w:p w14:paraId="18BA567D" w14:textId="651819C8" w:rsidR="00033773" w:rsidRPr="00033773" w:rsidRDefault="00033773" w:rsidP="00033773">
      <w:pPr>
        <w:rPr>
          <w:rFonts w:cstheme="minorHAnsi"/>
          <w:sz w:val="24"/>
          <w:szCs w:val="24"/>
        </w:rPr>
      </w:pPr>
      <w:r w:rsidRPr="00033773">
        <w:rPr>
          <w:rFonts w:cstheme="minorHAnsi"/>
          <w:sz w:val="24"/>
          <w:szCs w:val="24"/>
        </w:rPr>
        <w:t xml:space="preserve">  9.2. Are all doors and windows secure?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w:t>
      </w:r>
    </w:p>
    <w:p w14:paraId="3F94C22A" w14:textId="77777777" w:rsidR="00033773" w:rsidRPr="00006E48" w:rsidRDefault="00033773" w:rsidP="00033773">
      <w:pPr>
        <w:rPr>
          <w:rFonts w:cstheme="minorHAnsi"/>
          <w:sz w:val="16"/>
          <w:szCs w:val="24"/>
        </w:rPr>
      </w:pPr>
      <w:r w:rsidRPr="00033773">
        <w:rPr>
          <w:rFonts w:cstheme="minorHAnsi"/>
          <w:sz w:val="24"/>
          <w:szCs w:val="24"/>
        </w:rPr>
        <w:t xml:space="preserve"> </w:t>
      </w:r>
    </w:p>
    <w:p w14:paraId="48E9AD68" w14:textId="01612B7D" w:rsidR="00033773" w:rsidRPr="00033773" w:rsidRDefault="00033773" w:rsidP="00033773">
      <w:pPr>
        <w:rPr>
          <w:rFonts w:cstheme="minorHAnsi"/>
          <w:sz w:val="24"/>
          <w:szCs w:val="24"/>
        </w:rPr>
      </w:pPr>
      <w:r w:rsidRPr="00033773">
        <w:rPr>
          <w:rFonts w:cstheme="minorHAnsi"/>
          <w:sz w:val="24"/>
          <w:szCs w:val="24"/>
        </w:rPr>
        <w:t xml:space="preserve">10. WORKING ALONE.        </w:t>
      </w:r>
    </w:p>
    <w:p w14:paraId="0761EA5B" w14:textId="77777777" w:rsidR="00ED6E0F" w:rsidRPr="00033773" w:rsidRDefault="00033773" w:rsidP="00ED6E0F">
      <w:pPr>
        <w:rPr>
          <w:rFonts w:cstheme="minorHAnsi"/>
          <w:sz w:val="24"/>
          <w:szCs w:val="24"/>
        </w:rPr>
      </w:pPr>
      <w:r w:rsidRPr="00033773">
        <w:rPr>
          <w:rFonts w:cstheme="minorHAnsi"/>
          <w:sz w:val="24"/>
          <w:szCs w:val="24"/>
        </w:rPr>
        <w:t xml:space="preserve">10.1 Have you agreed how you will communicate with your manager?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 </w:t>
      </w:r>
    </w:p>
    <w:p w14:paraId="717B98ED" w14:textId="77777777" w:rsidR="00ED6E0F" w:rsidRPr="00033773" w:rsidRDefault="00033773" w:rsidP="00ED6E0F">
      <w:pPr>
        <w:rPr>
          <w:rFonts w:cstheme="minorHAnsi"/>
          <w:sz w:val="24"/>
          <w:szCs w:val="24"/>
        </w:rPr>
      </w:pPr>
      <w:r w:rsidRPr="00033773">
        <w:rPr>
          <w:rFonts w:cstheme="minorHAnsi"/>
          <w:sz w:val="24"/>
          <w:szCs w:val="24"/>
        </w:rPr>
        <w:lastRenderedPageBreak/>
        <w:t xml:space="preserve">10.2. Have you agreed your working pattern and any recording required?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 </w:t>
      </w:r>
    </w:p>
    <w:p w14:paraId="7E81B350" w14:textId="77777777" w:rsidR="00ED6E0F" w:rsidRPr="00033773" w:rsidRDefault="00033773" w:rsidP="00ED6E0F">
      <w:pPr>
        <w:rPr>
          <w:rFonts w:cstheme="minorHAnsi"/>
          <w:sz w:val="24"/>
          <w:szCs w:val="24"/>
        </w:rPr>
      </w:pPr>
      <w:r w:rsidRPr="00033773">
        <w:rPr>
          <w:rFonts w:cstheme="minorHAnsi"/>
          <w:sz w:val="24"/>
          <w:szCs w:val="24"/>
        </w:rPr>
        <w:t xml:space="preserve"> 10.3 Are you aware of the home and lone working arrangements?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 </w:t>
      </w:r>
    </w:p>
    <w:p w14:paraId="6B355E88" w14:textId="77777777" w:rsidR="00033773" w:rsidRPr="00033773" w:rsidRDefault="00033773" w:rsidP="00033773">
      <w:pPr>
        <w:rPr>
          <w:rFonts w:cstheme="minorHAnsi"/>
          <w:sz w:val="24"/>
          <w:szCs w:val="24"/>
        </w:rPr>
      </w:pPr>
      <w:r w:rsidRPr="00033773">
        <w:rPr>
          <w:rFonts w:cstheme="minorHAnsi"/>
          <w:sz w:val="24"/>
          <w:szCs w:val="24"/>
        </w:rPr>
        <w:t xml:space="preserve"> </w:t>
      </w:r>
    </w:p>
    <w:p w14:paraId="79786AD5" w14:textId="109FF3AB" w:rsidR="00033773" w:rsidRPr="00033773" w:rsidRDefault="00033773" w:rsidP="00033773">
      <w:pPr>
        <w:rPr>
          <w:rFonts w:cstheme="minorHAnsi"/>
          <w:sz w:val="24"/>
          <w:szCs w:val="24"/>
        </w:rPr>
      </w:pPr>
      <w:r w:rsidRPr="00033773">
        <w:rPr>
          <w:rFonts w:cstheme="minorHAnsi"/>
          <w:sz w:val="24"/>
          <w:szCs w:val="24"/>
        </w:rPr>
        <w:t xml:space="preserve">11. INSURANCE         </w:t>
      </w:r>
    </w:p>
    <w:p w14:paraId="75EE6EEA" w14:textId="55642B34" w:rsidR="00033773" w:rsidRDefault="00033773" w:rsidP="00033773">
      <w:pPr>
        <w:rPr>
          <w:rFonts w:cstheme="minorHAnsi"/>
          <w:sz w:val="24"/>
          <w:szCs w:val="24"/>
        </w:rPr>
      </w:pPr>
      <w:r w:rsidRPr="00033773">
        <w:rPr>
          <w:rFonts w:cstheme="minorHAnsi"/>
          <w:sz w:val="24"/>
          <w:szCs w:val="24"/>
        </w:rPr>
        <w:t xml:space="preserve"> 11.1 Does your home insurance cover working from home?   </w:t>
      </w:r>
      <w:proofErr w:type="gramStart"/>
      <w:r w:rsidR="00ED6E0F" w:rsidRPr="00033773">
        <w:rPr>
          <w:rFonts w:cstheme="minorHAnsi"/>
          <w:sz w:val="24"/>
          <w:szCs w:val="24"/>
        </w:rPr>
        <w:t>YES</w:t>
      </w:r>
      <w:proofErr w:type="gramEnd"/>
      <w:r w:rsidR="00ED6E0F" w:rsidRPr="00033773">
        <w:rPr>
          <w:rFonts w:cstheme="minorHAnsi"/>
          <w:sz w:val="24"/>
          <w:szCs w:val="24"/>
        </w:rPr>
        <w:t xml:space="preserve">    NO    N/A</w:t>
      </w:r>
    </w:p>
    <w:p w14:paraId="0E18E78B" w14:textId="6C777165" w:rsidR="00033773" w:rsidRDefault="00033773" w:rsidP="00033773">
      <w:pPr>
        <w:rPr>
          <w:rFonts w:cstheme="minorHAnsi"/>
          <w:sz w:val="24"/>
          <w:szCs w:val="24"/>
        </w:rPr>
      </w:pPr>
    </w:p>
    <w:p w14:paraId="76F0B5E9" w14:textId="77777777" w:rsidR="00193045" w:rsidRPr="00193045" w:rsidRDefault="00193045" w:rsidP="00193045">
      <w:pPr>
        <w:rPr>
          <w:rFonts w:cstheme="minorHAnsi"/>
          <w:sz w:val="24"/>
          <w:szCs w:val="24"/>
        </w:rPr>
      </w:pPr>
      <w:r w:rsidRPr="001E659E">
        <w:rPr>
          <w:rFonts w:cstheme="minorHAnsi"/>
          <w:b/>
          <w:sz w:val="24"/>
          <w:szCs w:val="24"/>
        </w:rPr>
        <w:t>ANSWERS</w:t>
      </w:r>
      <w:r w:rsidRPr="00193045">
        <w:rPr>
          <w:rFonts w:cstheme="minorHAnsi"/>
          <w:sz w:val="24"/>
          <w:szCs w:val="24"/>
        </w:rPr>
        <w:t xml:space="preserve">: </w:t>
      </w:r>
    </w:p>
    <w:p w14:paraId="3D49660F" w14:textId="03C5EA4E" w:rsidR="00193045" w:rsidRPr="00193045" w:rsidRDefault="00193045" w:rsidP="00193045">
      <w:pPr>
        <w:rPr>
          <w:rFonts w:cstheme="minorHAnsi"/>
          <w:sz w:val="24"/>
          <w:szCs w:val="24"/>
        </w:rPr>
      </w:pPr>
      <w:r w:rsidRPr="00193045">
        <w:rPr>
          <w:rFonts w:cstheme="minorHAnsi"/>
          <w:sz w:val="24"/>
          <w:szCs w:val="24"/>
        </w:rPr>
        <w:t xml:space="preserve"> </w:t>
      </w:r>
      <w:proofErr w:type="gramStart"/>
      <w:r w:rsidRPr="00193045">
        <w:rPr>
          <w:rFonts w:cstheme="minorHAnsi"/>
          <w:sz w:val="24"/>
          <w:szCs w:val="24"/>
        </w:rPr>
        <w:t>YES</w:t>
      </w:r>
      <w:proofErr w:type="gramEnd"/>
      <w:r w:rsidRPr="00193045">
        <w:rPr>
          <w:rFonts w:cstheme="minorHAnsi"/>
          <w:sz w:val="24"/>
          <w:szCs w:val="24"/>
        </w:rPr>
        <w:t xml:space="preserve"> answers require no further action (except section 3 on hazardous substances)</w:t>
      </w:r>
      <w:r w:rsidR="00ED6E0F">
        <w:rPr>
          <w:rFonts w:cstheme="minorHAnsi"/>
          <w:sz w:val="24"/>
          <w:szCs w:val="24"/>
        </w:rPr>
        <w:t>.</w:t>
      </w:r>
    </w:p>
    <w:p w14:paraId="17D42110" w14:textId="258E9AD2" w:rsidR="00193045" w:rsidRPr="00193045" w:rsidRDefault="00193045" w:rsidP="00193045">
      <w:pPr>
        <w:rPr>
          <w:rFonts w:cstheme="minorHAnsi"/>
          <w:sz w:val="24"/>
          <w:szCs w:val="24"/>
        </w:rPr>
      </w:pPr>
      <w:r w:rsidRPr="00193045">
        <w:rPr>
          <w:rFonts w:cstheme="minorHAnsi"/>
          <w:sz w:val="24"/>
          <w:szCs w:val="24"/>
        </w:rPr>
        <w:t xml:space="preserve"> NO answers require further investigation and/or remedial action by the employee and/or their line manager</w:t>
      </w:r>
      <w:r w:rsidR="00ED6E0F">
        <w:rPr>
          <w:rFonts w:cstheme="minorHAnsi"/>
          <w:sz w:val="24"/>
          <w:szCs w:val="24"/>
        </w:rPr>
        <w:t>.</w:t>
      </w:r>
    </w:p>
    <w:p w14:paraId="3208C414" w14:textId="77777777" w:rsidR="00006E48" w:rsidRDefault="00006E48" w:rsidP="00193045">
      <w:pPr>
        <w:rPr>
          <w:rFonts w:cstheme="minorHAnsi"/>
          <w:sz w:val="24"/>
          <w:szCs w:val="24"/>
        </w:rPr>
      </w:pPr>
    </w:p>
    <w:p w14:paraId="0A6AC0B2" w14:textId="15570816" w:rsidR="00ED6E0F" w:rsidRDefault="00193045" w:rsidP="00193045">
      <w:pPr>
        <w:rPr>
          <w:rFonts w:cstheme="minorHAnsi"/>
          <w:sz w:val="24"/>
          <w:szCs w:val="24"/>
        </w:rPr>
      </w:pPr>
      <w:r w:rsidRPr="00193045">
        <w:rPr>
          <w:rFonts w:cstheme="minorHAnsi"/>
          <w:sz w:val="24"/>
          <w:szCs w:val="24"/>
        </w:rPr>
        <w:t xml:space="preserve">Date:               </w:t>
      </w:r>
    </w:p>
    <w:p w14:paraId="34C875E1" w14:textId="62F920C3" w:rsidR="00193045" w:rsidRPr="00193045" w:rsidRDefault="00193045" w:rsidP="00193045">
      <w:pPr>
        <w:rPr>
          <w:rFonts w:cstheme="minorHAnsi"/>
          <w:sz w:val="24"/>
          <w:szCs w:val="24"/>
        </w:rPr>
      </w:pPr>
      <w:r w:rsidRPr="00193045">
        <w:rPr>
          <w:rFonts w:cstheme="minorHAnsi"/>
          <w:sz w:val="24"/>
          <w:szCs w:val="24"/>
        </w:rPr>
        <w:t xml:space="preserve">Employee Name:         </w:t>
      </w:r>
    </w:p>
    <w:p w14:paraId="095F0C23" w14:textId="77777777" w:rsidR="00193045" w:rsidRPr="00193045" w:rsidRDefault="00193045" w:rsidP="00193045">
      <w:pPr>
        <w:rPr>
          <w:rFonts w:cstheme="minorHAnsi"/>
          <w:sz w:val="24"/>
          <w:szCs w:val="24"/>
        </w:rPr>
      </w:pPr>
      <w:r w:rsidRPr="00193045">
        <w:rPr>
          <w:rFonts w:cstheme="minorHAnsi"/>
          <w:sz w:val="24"/>
          <w:szCs w:val="24"/>
        </w:rPr>
        <w:t xml:space="preserve"> </w:t>
      </w:r>
    </w:p>
    <w:p w14:paraId="1E615490" w14:textId="77777777" w:rsidR="00193045" w:rsidRPr="00193045" w:rsidRDefault="00193045" w:rsidP="00193045">
      <w:pPr>
        <w:rPr>
          <w:rFonts w:cstheme="minorHAnsi"/>
          <w:sz w:val="24"/>
          <w:szCs w:val="24"/>
        </w:rPr>
      </w:pPr>
      <w:r w:rsidRPr="00193045">
        <w:rPr>
          <w:rFonts w:cstheme="minorHAnsi"/>
          <w:sz w:val="24"/>
          <w:szCs w:val="24"/>
        </w:rPr>
        <w:t xml:space="preserve">Employee Signature:        </w:t>
      </w:r>
    </w:p>
    <w:p w14:paraId="16F5D47C" w14:textId="77777777" w:rsidR="00193045" w:rsidRPr="00193045" w:rsidRDefault="00193045" w:rsidP="00193045">
      <w:pPr>
        <w:rPr>
          <w:rFonts w:cstheme="minorHAnsi"/>
          <w:sz w:val="24"/>
          <w:szCs w:val="24"/>
        </w:rPr>
      </w:pPr>
      <w:r w:rsidRPr="00193045">
        <w:rPr>
          <w:rFonts w:cstheme="minorHAnsi"/>
          <w:sz w:val="24"/>
          <w:szCs w:val="24"/>
        </w:rPr>
        <w:t xml:space="preserve"> </w:t>
      </w:r>
    </w:p>
    <w:p w14:paraId="6FE5470D" w14:textId="77777777" w:rsidR="00193045" w:rsidRPr="00193045" w:rsidRDefault="00193045" w:rsidP="00193045">
      <w:pPr>
        <w:rPr>
          <w:rFonts w:cstheme="minorHAnsi"/>
          <w:sz w:val="24"/>
          <w:szCs w:val="24"/>
        </w:rPr>
      </w:pPr>
      <w:r w:rsidRPr="00193045">
        <w:rPr>
          <w:rFonts w:cstheme="minorHAnsi"/>
          <w:sz w:val="24"/>
          <w:szCs w:val="24"/>
        </w:rPr>
        <w:t xml:space="preserve">Line manager’s Name:         </w:t>
      </w:r>
    </w:p>
    <w:p w14:paraId="49E3ABCB" w14:textId="77777777" w:rsidR="00193045" w:rsidRPr="00193045" w:rsidRDefault="00193045" w:rsidP="00193045">
      <w:pPr>
        <w:rPr>
          <w:rFonts w:cstheme="minorHAnsi"/>
          <w:sz w:val="24"/>
          <w:szCs w:val="24"/>
        </w:rPr>
      </w:pPr>
      <w:r w:rsidRPr="00193045">
        <w:rPr>
          <w:rFonts w:cstheme="minorHAnsi"/>
          <w:sz w:val="24"/>
          <w:szCs w:val="24"/>
        </w:rPr>
        <w:t xml:space="preserve"> </w:t>
      </w:r>
    </w:p>
    <w:p w14:paraId="3E425E24" w14:textId="2112A839" w:rsidR="00193045" w:rsidRPr="00193045" w:rsidRDefault="00193045" w:rsidP="00193045">
      <w:pPr>
        <w:rPr>
          <w:rFonts w:cstheme="minorHAnsi"/>
          <w:sz w:val="24"/>
          <w:szCs w:val="24"/>
        </w:rPr>
      </w:pPr>
      <w:r w:rsidRPr="00193045">
        <w:rPr>
          <w:rFonts w:cstheme="minorHAnsi"/>
          <w:sz w:val="24"/>
          <w:szCs w:val="24"/>
        </w:rPr>
        <w:t xml:space="preserve">Line Manager’s Signature:        </w:t>
      </w:r>
      <w:r w:rsidR="00006E48">
        <w:rPr>
          <w:rFonts w:cstheme="minorHAnsi"/>
          <w:sz w:val="24"/>
          <w:szCs w:val="24"/>
        </w:rPr>
        <w:br/>
      </w:r>
    </w:p>
    <w:p w14:paraId="0C28A054" w14:textId="2B03E6B0" w:rsidR="00193045" w:rsidRPr="00193045" w:rsidRDefault="00193045" w:rsidP="00193045">
      <w:pPr>
        <w:rPr>
          <w:rFonts w:cstheme="minorHAnsi"/>
          <w:sz w:val="24"/>
          <w:szCs w:val="24"/>
        </w:rPr>
      </w:pPr>
      <w:r w:rsidRPr="00193045">
        <w:rPr>
          <w:rFonts w:cstheme="minorHAnsi"/>
          <w:sz w:val="24"/>
          <w:szCs w:val="24"/>
        </w:rPr>
        <w:t xml:space="preserve">NB: This checklist should be reviewed on a regular basis (e.g. annually) or whenever there is a change to the homeworker’s circumstances (e.g. moving home, refurbishments, etc.). </w:t>
      </w:r>
    </w:p>
    <w:p w14:paraId="19A8495B" w14:textId="104F84F4" w:rsidR="00580BF6" w:rsidRDefault="00193045" w:rsidP="00193045">
      <w:pPr>
        <w:rPr>
          <w:rFonts w:cstheme="minorHAnsi"/>
          <w:sz w:val="24"/>
          <w:szCs w:val="24"/>
        </w:rPr>
      </w:pPr>
      <w:r w:rsidRPr="00193045">
        <w:rPr>
          <w:rFonts w:cstheme="minorHAnsi"/>
          <w:sz w:val="24"/>
          <w:szCs w:val="24"/>
        </w:rPr>
        <w:t>Completed checklist to be attached to retained by</w:t>
      </w:r>
      <w:r>
        <w:rPr>
          <w:rFonts w:cstheme="minorHAnsi"/>
          <w:sz w:val="24"/>
          <w:szCs w:val="24"/>
        </w:rPr>
        <w:t xml:space="preserve"> Parish Clerk and reviewed </w:t>
      </w:r>
      <w:r w:rsidR="00ED6E0F">
        <w:rPr>
          <w:rFonts w:cstheme="minorHAnsi"/>
          <w:sz w:val="24"/>
          <w:szCs w:val="24"/>
        </w:rPr>
        <w:t>annually.</w:t>
      </w:r>
    </w:p>
    <w:p w14:paraId="27D13CB5" w14:textId="77777777" w:rsidR="00006E48" w:rsidRDefault="00006E48">
      <w:pPr>
        <w:rPr>
          <w:rFonts w:cstheme="minorHAnsi"/>
          <w:b/>
          <w:sz w:val="24"/>
          <w:szCs w:val="24"/>
        </w:rPr>
      </w:pPr>
      <w:r>
        <w:rPr>
          <w:rFonts w:cstheme="minorHAnsi"/>
          <w:b/>
          <w:sz w:val="24"/>
          <w:szCs w:val="24"/>
        </w:rPr>
        <w:br w:type="page"/>
      </w:r>
    </w:p>
    <w:p w14:paraId="391E5A76" w14:textId="377FC770" w:rsidR="00580BF6" w:rsidRPr="0091411F" w:rsidRDefault="0091411F" w:rsidP="006A55B4">
      <w:pPr>
        <w:pStyle w:val="Heading2"/>
      </w:pPr>
      <w:r w:rsidRPr="0091411F">
        <w:lastRenderedPageBreak/>
        <w:t xml:space="preserve">Appendix </w:t>
      </w:r>
      <w:r>
        <w:t>5</w:t>
      </w:r>
      <w:r w:rsidR="00580BF6" w:rsidRPr="0091411F">
        <w:t xml:space="preserve">: </w:t>
      </w:r>
      <w:r w:rsidR="006A55B4" w:rsidRPr="0091411F">
        <w:t xml:space="preserve">Display Screen Equipment </w:t>
      </w:r>
    </w:p>
    <w:p w14:paraId="2CE6CD03" w14:textId="161D3418" w:rsidR="00580BF6" w:rsidRPr="00580BF6" w:rsidRDefault="004B1F7C" w:rsidP="00580BF6">
      <w:pPr>
        <w:rPr>
          <w:rFonts w:cstheme="minorHAnsi"/>
          <w:sz w:val="24"/>
          <w:szCs w:val="24"/>
        </w:rPr>
      </w:pPr>
      <w:r>
        <w:rPr>
          <w:rFonts w:cstheme="minorHAnsi"/>
          <w:sz w:val="24"/>
          <w:szCs w:val="24"/>
        </w:rPr>
        <w:br/>
      </w:r>
      <w:r w:rsidR="004A5585">
        <w:rPr>
          <w:rFonts w:cstheme="minorHAnsi"/>
          <w:sz w:val="24"/>
          <w:szCs w:val="24"/>
        </w:rPr>
        <w:t>1. Use of the computer</w:t>
      </w:r>
    </w:p>
    <w:p w14:paraId="2D53BCA4" w14:textId="77777777" w:rsidR="00580BF6" w:rsidRPr="00580BF6" w:rsidRDefault="00580BF6" w:rsidP="00580BF6">
      <w:pPr>
        <w:rPr>
          <w:rFonts w:cstheme="minorHAnsi"/>
          <w:sz w:val="24"/>
          <w:szCs w:val="24"/>
        </w:rPr>
      </w:pPr>
      <w:r w:rsidRPr="00580BF6">
        <w:rPr>
          <w:rFonts w:cstheme="minorHAnsi"/>
          <w:sz w:val="24"/>
          <w:szCs w:val="24"/>
        </w:rPr>
        <w:t xml:space="preserve">The Keyboard Adjust the keyboard and mouse to suit your hand movements. A wrist rest in front of the keyboard will help alleviate strain and the possibility of Repetitive Strain Injury. If you are not a trained keyboard operator it will be worthwhile taking training to improve your technique. </w:t>
      </w:r>
    </w:p>
    <w:p w14:paraId="00789D2C" w14:textId="77777777" w:rsidR="00580BF6" w:rsidRPr="00580BF6" w:rsidRDefault="00580BF6" w:rsidP="00580BF6">
      <w:pPr>
        <w:rPr>
          <w:rFonts w:cstheme="minorHAnsi"/>
          <w:sz w:val="24"/>
          <w:szCs w:val="24"/>
        </w:rPr>
      </w:pPr>
      <w:r w:rsidRPr="00580BF6">
        <w:rPr>
          <w:rFonts w:cstheme="minorHAnsi"/>
          <w:sz w:val="24"/>
          <w:szCs w:val="24"/>
        </w:rPr>
        <w:t xml:space="preserve"> </w:t>
      </w:r>
    </w:p>
    <w:p w14:paraId="2E32604D" w14:textId="77777777" w:rsidR="00580BF6" w:rsidRPr="00580BF6" w:rsidRDefault="00580BF6" w:rsidP="00580BF6">
      <w:pPr>
        <w:rPr>
          <w:rFonts w:cstheme="minorHAnsi"/>
          <w:sz w:val="24"/>
          <w:szCs w:val="24"/>
        </w:rPr>
      </w:pPr>
      <w:r w:rsidRPr="00580BF6">
        <w:rPr>
          <w:rFonts w:cstheme="minorHAnsi"/>
          <w:sz w:val="24"/>
          <w:szCs w:val="24"/>
        </w:rPr>
        <w:t xml:space="preserve">Use the most up to date mouse that you can purchase. The preferred model operates without a roller-ball and has a central wheel for scrolling. </w:t>
      </w:r>
    </w:p>
    <w:p w14:paraId="5DA5301B" w14:textId="77777777" w:rsidR="00580BF6" w:rsidRPr="00580BF6" w:rsidRDefault="00580BF6" w:rsidP="00580BF6">
      <w:pPr>
        <w:rPr>
          <w:rFonts w:cstheme="minorHAnsi"/>
          <w:sz w:val="24"/>
          <w:szCs w:val="24"/>
        </w:rPr>
      </w:pPr>
      <w:r w:rsidRPr="00580BF6">
        <w:rPr>
          <w:rFonts w:cstheme="minorHAnsi"/>
          <w:sz w:val="24"/>
          <w:szCs w:val="24"/>
        </w:rPr>
        <w:t xml:space="preserve"> </w:t>
      </w:r>
    </w:p>
    <w:p w14:paraId="253361C0" w14:textId="79643091" w:rsidR="00580BF6" w:rsidRPr="00580BF6" w:rsidRDefault="00580BF6" w:rsidP="00580BF6">
      <w:pPr>
        <w:rPr>
          <w:rFonts w:cstheme="minorHAnsi"/>
          <w:sz w:val="24"/>
          <w:szCs w:val="24"/>
        </w:rPr>
      </w:pPr>
      <w:r w:rsidRPr="00580BF6">
        <w:rPr>
          <w:rFonts w:cstheme="minorHAnsi"/>
          <w:sz w:val="24"/>
          <w:szCs w:val="24"/>
        </w:rPr>
        <w:t xml:space="preserve">Do not sit in the same position for long periods. Take a break and move away from the desk to exercise your limbs by doing something else. If there are no such natural breaks in your job then your employer should plan them with you and agree them into your working arrangements. If you have a problem, talk to your employer or the local office of the Health and Safety Executive. </w:t>
      </w:r>
      <w:r w:rsidR="004B1F7C">
        <w:rPr>
          <w:rFonts w:cstheme="minorHAnsi"/>
          <w:sz w:val="24"/>
          <w:szCs w:val="24"/>
        </w:rPr>
        <w:br/>
      </w:r>
    </w:p>
    <w:p w14:paraId="26742138" w14:textId="32AB10D8" w:rsidR="001E659E" w:rsidRPr="001E659E" w:rsidRDefault="004A5585" w:rsidP="00580BF6">
      <w:pPr>
        <w:rPr>
          <w:rFonts w:cstheme="minorHAnsi"/>
          <w:sz w:val="24"/>
          <w:szCs w:val="24"/>
        </w:rPr>
      </w:pPr>
      <w:r>
        <w:rPr>
          <w:rFonts w:cstheme="minorHAnsi"/>
          <w:sz w:val="24"/>
          <w:szCs w:val="24"/>
        </w:rPr>
        <w:t xml:space="preserve">2. </w:t>
      </w:r>
      <w:r w:rsidR="00411723">
        <w:rPr>
          <w:rFonts w:cstheme="minorHAnsi"/>
          <w:sz w:val="24"/>
          <w:szCs w:val="24"/>
        </w:rPr>
        <w:t>Eye tests for Display Screen Equipment Users</w:t>
      </w:r>
      <w:r w:rsidR="00411723">
        <w:rPr>
          <w:rFonts w:cstheme="minorHAnsi"/>
          <w:sz w:val="24"/>
          <w:szCs w:val="24"/>
        </w:rPr>
        <w:br/>
        <w:t xml:space="preserve">Coxhoe Parish Council will arrange an eye test for </w:t>
      </w:r>
      <w:r w:rsidR="004B1F7C">
        <w:rPr>
          <w:rFonts w:cstheme="minorHAnsi"/>
          <w:sz w:val="24"/>
          <w:szCs w:val="24"/>
        </w:rPr>
        <w:t>employees whose role involves significant use</w:t>
      </w:r>
      <w:r w:rsidR="00411723">
        <w:rPr>
          <w:rFonts w:cstheme="minorHAnsi"/>
          <w:sz w:val="24"/>
          <w:szCs w:val="24"/>
        </w:rPr>
        <w:t xml:space="preserve"> of display screen equipment</w:t>
      </w:r>
      <w:r w:rsidR="004B1F7C">
        <w:rPr>
          <w:rFonts w:cstheme="minorHAnsi"/>
          <w:sz w:val="24"/>
          <w:szCs w:val="24"/>
        </w:rPr>
        <w:t>,</w:t>
      </w:r>
      <w:r w:rsidR="00411723">
        <w:rPr>
          <w:rFonts w:cstheme="minorHAnsi"/>
          <w:sz w:val="24"/>
          <w:szCs w:val="24"/>
        </w:rPr>
        <w:t xml:space="preserve"> if one is requested</w:t>
      </w:r>
      <w:r w:rsidR="00C13BAA">
        <w:rPr>
          <w:rFonts w:cstheme="minorHAnsi"/>
          <w:sz w:val="24"/>
          <w:szCs w:val="24"/>
        </w:rPr>
        <w:t xml:space="preserve">. The </w:t>
      </w:r>
      <w:r w:rsidR="00C13BAA" w:rsidRPr="001E659E">
        <w:rPr>
          <w:rFonts w:cstheme="minorHAnsi"/>
          <w:sz w:val="24"/>
          <w:szCs w:val="24"/>
        </w:rPr>
        <w:t xml:space="preserve">council will provide glasses </w:t>
      </w:r>
      <w:r w:rsidR="007B4CEF" w:rsidRPr="001E659E">
        <w:rPr>
          <w:rFonts w:cstheme="minorHAnsi"/>
          <w:sz w:val="24"/>
          <w:szCs w:val="24"/>
        </w:rPr>
        <w:t>(at the lowest cost of the contracted optician) only if an employee needs them solely for display screen use.</w:t>
      </w:r>
    </w:p>
    <w:p w14:paraId="393DFFF3" w14:textId="78BD41C9" w:rsidR="00127AA1" w:rsidRPr="001E659E" w:rsidRDefault="001E659E" w:rsidP="00127AA1">
      <w:pPr>
        <w:pStyle w:val="NormalWeb"/>
        <w:spacing w:before="0" w:beforeAutospacing="0" w:after="240" w:afterAutospacing="0"/>
        <w:textAlignment w:val="baseline"/>
        <w:rPr>
          <w:rFonts w:asciiTheme="minorHAnsi" w:hAnsiTheme="minorHAnsi" w:cstheme="minorHAnsi"/>
          <w:color w:val="111111"/>
        </w:rPr>
      </w:pPr>
      <w:r w:rsidRPr="001E659E">
        <w:rPr>
          <w:rFonts w:asciiTheme="minorHAnsi" w:hAnsiTheme="minorHAnsi" w:cstheme="minorHAnsi"/>
          <w:color w:val="111111"/>
        </w:rPr>
        <w:t>L</w:t>
      </w:r>
      <w:r w:rsidR="00127AA1" w:rsidRPr="001E659E">
        <w:rPr>
          <w:rFonts w:asciiTheme="minorHAnsi" w:hAnsiTheme="minorHAnsi" w:cstheme="minorHAnsi"/>
          <w:color w:val="111111"/>
        </w:rPr>
        <w:t xml:space="preserve">ong spells of </w:t>
      </w:r>
      <w:r w:rsidRPr="001E659E">
        <w:rPr>
          <w:rFonts w:asciiTheme="minorHAnsi" w:hAnsiTheme="minorHAnsi" w:cstheme="minorHAnsi"/>
          <w:color w:val="111111"/>
        </w:rPr>
        <w:t>display screen</w:t>
      </w:r>
      <w:r w:rsidR="00127AA1" w:rsidRPr="001E659E">
        <w:rPr>
          <w:rFonts w:asciiTheme="minorHAnsi" w:hAnsiTheme="minorHAnsi" w:cstheme="minorHAnsi"/>
          <w:color w:val="111111"/>
        </w:rPr>
        <w:t xml:space="preserve"> work can lead to:</w:t>
      </w:r>
    </w:p>
    <w:p w14:paraId="1A90E373" w14:textId="77777777" w:rsidR="00127AA1" w:rsidRPr="001E659E" w:rsidRDefault="00127AA1" w:rsidP="00127AA1">
      <w:pPr>
        <w:numPr>
          <w:ilvl w:val="0"/>
          <w:numId w:val="12"/>
        </w:numPr>
        <w:spacing w:after="0" w:line="240" w:lineRule="auto"/>
        <w:ind w:left="240"/>
        <w:textAlignment w:val="baseline"/>
        <w:rPr>
          <w:rFonts w:cstheme="minorHAnsi"/>
          <w:color w:val="111111"/>
          <w:sz w:val="24"/>
          <w:szCs w:val="24"/>
        </w:rPr>
      </w:pPr>
      <w:r w:rsidRPr="001E659E">
        <w:rPr>
          <w:rFonts w:cstheme="minorHAnsi"/>
          <w:color w:val="111111"/>
          <w:sz w:val="24"/>
          <w:szCs w:val="24"/>
        </w:rPr>
        <w:t>tired eyes</w:t>
      </w:r>
    </w:p>
    <w:p w14:paraId="437261E8" w14:textId="77777777" w:rsidR="00127AA1" w:rsidRPr="001E659E" w:rsidRDefault="00127AA1" w:rsidP="00127AA1">
      <w:pPr>
        <w:numPr>
          <w:ilvl w:val="0"/>
          <w:numId w:val="12"/>
        </w:numPr>
        <w:spacing w:after="0" w:line="240" w:lineRule="auto"/>
        <w:ind w:left="240"/>
        <w:textAlignment w:val="baseline"/>
        <w:rPr>
          <w:rFonts w:cstheme="minorHAnsi"/>
          <w:color w:val="111111"/>
          <w:sz w:val="24"/>
          <w:szCs w:val="24"/>
        </w:rPr>
      </w:pPr>
      <w:r w:rsidRPr="001E659E">
        <w:rPr>
          <w:rFonts w:cstheme="minorHAnsi"/>
          <w:color w:val="111111"/>
          <w:sz w:val="24"/>
          <w:szCs w:val="24"/>
        </w:rPr>
        <w:t>discomfort</w:t>
      </w:r>
    </w:p>
    <w:p w14:paraId="1622E4CA" w14:textId="77777777" w:rsidR="00127AA1" w:rsidRPr="001E659E" w:rsidRDefault="00127AA1" w:rsidP="00127AA1">
      <w:pPr>
        <w:numPr>
          <w:ilvl w:val="0"/>
          <w:numId w:val="12"/>
        </w:numPr>
        <w:spacing w:after="0" w:line="240" w:lineRule="auto"/>
        <w:ind w:left="240"/>
        <w:textAlignment w:val="baseline"/>
        <w:rPr>
          <w:rFonts w:cstheme="minorHAnsi"/>
          <w:color w:val="111111"/>
          <w:sz w:val="24"/>
          <w:szCs w:val="24"/>
        </w:rPr>
      </w:pPr>
      <w:r w:rsidRPr="001E659E">
        <w:rPr>
          <w:rFonts w:cstheme="minorHAnsi"/>
          <w:color w:val="111111"/>
          <w:sz w:val="24"/>
          <w:szCs w:val="24"/>
        </w:rPr>
        <w:t>temporary short-sightedness</w:t>
      </w:r>
    </w:p>
    <w:p w14:paraId="53AFD540" w14:textId="604F9CB3" w:rsidR="00127AA1" w:rsidRPr="001E659E" w:rsidRDefault="00127AA1" w:rsidP="00127AA1">
      <w:pPr>
        <w:numPr>
          <w:ilvl w:val="0"/>
          <w:numId w:val="12"/>
        </w:numPr>
        <w:spacing w:after="0" w:line="240" w:lineRule="auto"/>
        <w:ind w:left="240"/>
        <w:textAlignment w:val="baseline"/>
        <w:rPr>
          <w:rFonts w:cstheme="minorHAnsi"/>
          <w:color w:val="111111"/>
          <w:sz w:val="24"/>
          <w:szCs w:val="24"/>
        </w:rPr>
      </w:pPr>
      <w:r w:rsidRPr="001E659E">
        <w:rPr>
          <w:rFonts w:cstheme="minorHAnsi"/>
          <w:color w:val="111111"/>
          <w:sz w:val="24"/>
          <w:szCs w:val="24"/>
        </w:rPr>
        <w:t>headaches</w:t>
      </w:r>
      <w:r w:rsidR="001E659E" w:rsidRPr="001E659E">
        <w:rPr>
          <w:rFonts w:cstheme="minorHAnsi"/>
          <w:color w:val="111111"/>
          <w:sz w:val="24"/>
          <w:szCs w:val="24"/>
        </w:rPr>
        <w:t>.</w:t>
      </w:r>
      <w:r w:rsidR="001E659E" w:rsidRPr="001E659E">
        <w:rPr>
          <w:rFonts w:cstheme="minorHAnsi"/>
          <w:color w:val="111111"/>
          <w:sz w:val="24"/>
          <w:szCs w:val="24"/>
        </w:rPr>
        <w:br/>
      </w:r>
    </w:p>
    <w:p w14:paraId="1B94D71D" w14:textId="096EB0DB" w:rsidR="00127AA1" w:rsidRPr="001E659E" w:rsidRDefault="001E659E" w:rsidP="00127AA1">
      <w:pPr>
        <w:pStyle w:val="NormalWeb"/>
        <w:spacing w:before="0" w:beforeAutospacing="0" w:after="240" w:afterAutospacing="0"/>
        <w:textAlignment w:val="baseline"/>
        <w:rPr>
          <w:rFonts w:asciiTheme="minorHAnsi" w:hAnsiTheme="minorHAnsi" w:cstheme="minorHAnsi"/>
          <w:color w:val="111111"/>
        </w:rPr>
      </w:pPr>
      <w:r w:rsidRPr="001E659E">
        <w:rPr>
          <w:rFonts w:asciiTheme="minorHAnsi" w:hAnsiTheme="minorHAnsi" w:cstheme="minorHAnsi"/>
          <w:color w:val="111111"/>
        </w:rPr>
        <w:t>Display screen</w:t>
      </w:r>
      <w:r w:rsidR="00127AA1" w:rsidRPr="001E659E">
        <w:rPr>
          <w:rFonts w:asciiTheme="minorHAnsi" w:hAnsiTheme="minorHAnsi" w:cstheme="minorHAnsi"/>
          <w:color w:val="111111"/>
        </w:rPr>
        <w:t xml:space="preserve"> work is visually demanding, so it can make someone aware of eyesight problems they have not noticed before (including changes in eyesight that happen with age). </w:t>
      </w:r>
    </w:p>
    <w:p w14:paraId="380D255D" w14:textId="77777777" w:rsidR="00127AA1" w:rsidRPr="001E659E" w:rsidRDefault="00127AA1" w:rsidP="00127AA1">
      <w:pPr>
        <w:pStyle w:val="NormalWeb"/>
        <w:spacing w:before="0" w:beforeAutospacing="0" w:after="240" w:afterAutospacing="0"/>
        <w:textAlignment w:val="baseline"/>
        <w:rPr>
          <w:rFonts w:asciiTheme="minorHAnsi" w:hAnsiTheme="minorHAnsi" w:cstheme="minorHAnsi"/>
          <w:color w:val="111111"/>
        </w:rPr>
      </w:pPr>
      <w:r w:rsidRPr="001E659E">
        <w:rPr>
          <w:rFonts w:asciiTheme="minorHAnsi" w:hAnsiTheme="minorHAnsi" w:cstheme="minorHAnsi"/>
          <w:color w:val="111111"/>
        </w:rPr>
        <w:t xml:space="preserve">Employees can help their eyes by: </w:t>
      </w:r>
    </w:p>
    <w:p w14:paraId="6B5F329B" w14:textId="77777777" w:rsidR="00127AA1" w:rsidRPr="001E659E" w:rsidRDefault="00127AA1" w:rsidP="00127AA1">
      <w:pPr>
        <w:numPr>
          <w:ilvl w:val="0"/>
          <w:numId w:val="13"/>
        </w:numPr>
        <w:spacing w:after="0" w:line="240" w:lineRule="auto"/>
        <w:ind w:left="240"/>
        <w:textAlignment w:val="baseline"/>
        <w:rPr>
          <w:rFonts w:cstheme="minorHAnsi"/>
          <w:color w:val="111111"/>
          <w:sz w:val="24"/>
          <w:szCs w:val="24"/>
        </w:rPr>
      </w:pPr>
      <w:r w:rsidRPr="001E659E">
        <w:rPr>
          <w:rFonts w:cstheme="minorHAnsi"/>
          <w:color w:val="111111"/>
          <w:sz w:val="24"/>
          <w:szCs w:val="24"/>
        </w:rPr>
        <w:t>checking the screen is well positioned and properly adjusted</w:t>
      </w:r>
    </w:p>
    <w:p w14:paraId="3E254BA3" w14:textId="77777777" w:rsidR="00127AA1" w:rsidRPr="001E659E" w:rsidRDefault="00127AA1" w:rsidP="00127AA1">
      <w:pPr>
        <w:numPr>
          <w:ilvl w:val="0"/>
          <w:numId w:val="13"/>
        </w:numPr>
        <w:spacing w:after="0" w:line="240" w:lineRule="auto"/>
        <w:ind w:left="240"/>
        <w:textAlignment w:val="baseline"/>
        <w:rPr>
          <w:rFonts w:cstheme="minorHAnsi"/>
          <w:color w:val="111111"/>
          <w:sz w:val="24"/>
          <w:szCs w:val="24"/>
        </w:rPr>
      </w:pPr>
      <w:r w:rsidRPr="001E659E">
        <w:rPr>
          <w:rFonts w:cstheme="minorHAnsi"/>
          <w:color w:val="111111"/>
          <w:sz w:val="24"/>
          <w:szCs w:val="24"/>
        </w:rPr>
        <w:t>making sure lighting conditions are suitable</w:t>
      </w:r>
    </w:p>
    <w:p w14:paraId="37D37246" w14:textId="63481B63" w:rsidR="00127AA1" w:rsidRPr="001E659E" w:rsidRDefault="00127AA1" w:rsidP="00127AA1">
      <w:pPr>
        <w:numPr>
          <w:ilvl w:val="0"/>
          <w:numId w:val="13"/>
        </w:numPr>
        <w:spacing w:after="0" w:line="240" w:lineRule="auto"/>
        <w:ind w:left="240"/>
        <w:textAlignment w:val="baseline"/>
        <w:rPr>
          <w:rFonts w:cstheme="minorHAnsi"/>
          <w:color w:val="111111"/>
          <w:sz w:val="24"/>
          <w:szCs w:val="24"/>
        </w:rPr>
      </w:pPr>
      <w:r w:rsidRPr="001E659E">
        <w:rPr>
          <w:rFonts w:cstheme="minorHAnsi"/>
          <w:color w:val="111111"/>
          <w:sz w:val="24"/>
          <w:szCs w:val="24"/>
        </w:rPr>
        <w:t>taking regular breaks from screen work</w:t>
      </w:r>
      <w:r w:rsidR="001E659E" w:rsidRPr="001E659E">
        <w:rPr>
          <w:rFonts w:cstheme="minorHAnsi"/>
          <w:color w:val="111111"/>
          <w:sz w:val="24"/>
          <w:szCs w:val="24"/>
        </w:rPr>
        <w:t>.</w:t>
      </w:r>
    </w:p>
    <w:p w14:paraId="614D1F37" w14:textId="77777777" w:rsidR="00127AA1" w:rsidRPr="001E659E" w:rsidRDefault="00127AA1" w:rsidP="00580BF6">
      <w:pPr>
        <w:rPr>
          <w:rFonts w:cstheme="minorHAnsi"/>
          <w:sz w:val="24"/>
          <w:szCs w:val="24"/>
        </w:rPr>
      </w:pPr>
    </w:p>
    <w:sectPr w:rsidR="00127AA1" w:rsidRPr="001E659E" w:rsidSect="00712D34">
      <w:headerReference w:type="even" r:id="rId8"/>
      <w:headerReference w:type="default" r:id="rId9"/>
      <w:footerReference w:type="even" r:id="rId10"/>
      <w:footerReference w:type="default" r:id="rId11"/>
      <w:headerReference w:type="first" r:id="rId12"/>
      <w:footerReference w:type="first" r:id="rId13"/>
      <w:pgSz w:w="12240" w:h="15840"/>
      <w:pgMar w:top="1276" w:right="567" w:bottom="99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206B" w14:textId="77777777" w:rsidR="00C66610" w:rsidRDefault="00C66610" w:rsidP="00573536">
      <w:pPr>
        <w:spacing w:after="0" w:line="240" w:lineRule="auto"/>
      </w:pPr>
      <w:r>
        <w:separator/>
      </w:r>
    </w:p>
  </w:endnote>
  <w:endnote w:type="continuationSeparator" w:id="0">
    <w:p w14:paraId="2E5268C2" w14:textId="77777777" w:rsidR="00C66610" w:rsidRDefault="00C66610"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704" w14:textId="77777777" w:rsidR="008138E5" w:rsidRDefault="00813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10656"/>
      <w:docPartObj>
        <w:docPartGallery w:val="Page Numbers (Bottom of Page)"/>
        <w:docPartUnique/>
      </w:docPartObj>
    </w:sdtPr>
    <w:sdtEndPr>
      <w:rPr>
        <w:noProof/>
      </w:rPr>
    </w:sdtEndPr>
    <w:sdtContent>
      <w:p w14:paraId="2A85017B" w14:textId="77777777" w:rsidR="00712D34" w:rsidRDefault="00712D34">
        <w:pPr>
          <w:pStyle w:val="Footer"/>
          <w:jc w:val="right"/>
        </w:pPr>
        <w:r>
          <w:fldChar w:fldCharType="begin"/>
        </w:r>
        <w:r>
          <w:instrText xml:space="preserve"> PAGE   \* MERGEFORMAT </w:instrText>
        </w:r>
        <w:r>
          <w:fldChar w:fldCharType="separate"/>
        </w:r>
        <w:r w:rsidR="00D02141">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5864" w14:textId="77777777" w:rsidR="008138E5" w:rsidRDefault="00813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E3EE" w14:textId="77777777" w:rsidR="00C66610" w:rsidRDefault="00C66610" w:rsidP="00573536">
      <w:pPr>
        <w:spacing w:after="0" w:line="240" w:lineRule="auto"/>
      </w:pPr>
      <w:r>
        <w:separator/>
      </w:r>
    </w:p>
  </w:footnote>
  <w:footnote w:type="continuationSeparator" w:id="0">
    <w:p w14:paraId="781ED224" w14:textId="77777777" w:rsidR="00C66610" w:rsidRDefault="00C66610"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33A1" w14:textId="77777777" w:rsidR="008138E5" w:rsidRDefault="008138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D98C" w14:textId="6E91EB8E" w:rsidR="00631A05" w:rsidRDefault="003900CF">
    <w:pPr>
      <w:pStyle w:val="Header"/>
    </w:pPr>
    <w:r>
      <w:t>Coxhoe Parish Council</w:t>
    </w:r>
    <w:r>
      <w:ptab w:relativeTo="margin" w:alignment="center" w:leader="none"/>
    </w:r>
    <w:r>
      <w:ptab w:relativeTo="margin" w:alignment="right" w:leader="none"/>
    </w:r>
    <w:r w:rsidR="00CF08AC">
      <w:t>Health and Safety</w:t>
    </w:r>
    <w:r w:rsidR="00712D34">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EB09" w14:textId="77777777" w:rsidR="008138E5" w:rsidRDefault="00813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01550"/>
    <w:multiLevelType w:val="multilevel"/>
    <w:tmpl w:val="8C9A5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E24BA"/>
    <w:multiLevelType w:val="hybridMultilevel"/>
    <w:tmpl w:val="5810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645B2"/>
    <w:multiLevelType w:val="hybridMultilevel"/>
    <w:tmpl w:val="1400C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4813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1D2057"/>
    <w:multiLevelType w:val="multilevel"/>
    <w:tmpl w:val="D2A82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6A04CA"/>
    <w:multiLevelType w:val="hybridMultilevel"/>
    <w:tmpl w:val="CF4E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120B0"/>
    <w:multiLevelType w:val="multilevel"/>
    <w:tmpl w:val="6C80D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6176E0"/>
    <w:multiLevelType w:val="multilevel"/>
    <w:tmpl w:val="8C9A5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CF0B5F"/>
    <w:multiLevelType w:val="multilevel"/>
    <w:tmpl w:val="E9C252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424CCA"/>
    <w:multiLevelType w:val="multilevel"/>
    <w:tmpl w:val="337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A2D55"/>
    <w:multiLevelType w:val="hybridMultilevel"/>
    <w:tmpl w:val="C624C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8D1FD2"/>
    <w:multiLevelType w:val="multilevel"/>
    <w:tmpl w:val="0352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A51940"/>
    <w:multiLevelType w:val="multilevel"/>
    <w:tmpl w:val="DB48E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1222926">
    <w:abstractNumId w:val="2"/>
  </w:num>
  <w:num w:numId="2" w16cid:durableId="1699769688">
    <w:abstractNumId w:val="4"/>
  </w:num>
  <w:num w:numId="3" w16cid:durableId="1004865964">
    <w:abstractNumId w:val="6"/>
  </w:num>
  <w:num w:numId="4" w16cid:durableId="779422650">
    <w:abstractNumId w:val="1"/>
  </w:num>
  <w:num w:numId="5" w16cid:durableId="1420832474">
    <w:abstractNumId w:val="13"/>
  </w:num>
  <w:num w:numId="6" w16cid:durableId="1315523808">
    <w:abstractNumId w:val="13"/>
    <w:lvlOverride w:ilvl="0">
      <w:lvl w:ilvl="0">
        <w:start w:val="1"/>
        <w:numFmt w:val="decimal"/>
        <w:lvlText w:val="%1."/>
        <w:lvlJc w:val="left"/>
        <w:pPr>
          <w:tabs>
            <w:tab w:val="num" w:pos="720"/>
          </w:tabs>
          <w:ind w:left="720" w:hanging="360"/>
        </w:pPr>
      </w:lvl>
    </w:lvlOverride>
    <w:lvlOverride w:ilvl="1">
      <w:lvl w:ilvl="1">
        <w:start w:val="1"/>
        <w:numFmt w:val="decimal"/>
        <w:lvlText w:val="%2."/>
        <w:lvlJc w:val="left"/>
        <w:pPr>
          <w:tabs>
            <w:tab w:val="num" w:pos="1440"/>
          </w:tabs>
          <w:ind w:left="1440" w:hanging="360"/>
        </w:pPr>
      </w:lvl>
    </w:lvlOverride>
    <w:lvlOverride w:ilvl="2">
      <w:lvl w:ilvl="2">
        <w:start w:val="1"/>
        <w:numFmt w:val="upperLetter"/>
        <w:lvlText w:val="%3."/>
        <w:lvlJc w:val="left"/>
        <w:pPr>
          <w:tabs>
            <w:tab w:val="num" w:pos="2160"/>
          </w:tabs>
          <w:ind w:left="2160" w:hanging="360"/>
        </w:pPr>
        <w:rPr>
          <w:rFonts w:hint="default"/>
          <w:sz w:val="20"/>
        </w:r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7" w16cid:durableId="2046297186">
    <w:abstractNumId w:val="5"/>
  </w:num>
  <w:num w:numId="8" w16cid:durableId="126825010">
    <w:abstractNumId w:val="0"/>
  </w:num>
  <w:num w:numId="9" w16cid:durableId="1742479768">
    <w:abstractNumId w:val="8"/>
  </w:num>
  <w:num w:numId="10" w16cid:durableId="1983198045">
    <w:abstractNumId w:val="3"/>
  </w:num>
  <w:num w:numId="11" w16cid:durableId="1838492267">
    <w:abstractNumId w:val="11"/>
  </w:num>
  <w:num w:numId="12" w16cid:durableId="1560751278">
    <w:abstractNumId w:val="12"/>
  </w:num>
  <w:num w:numId="13" w16cid:durableId="1954366112">
    <w:abstractNumId w:val="10"/>
  </w:num>
  <w:num w:numId="14" w16cid:durableId="847863730">
    <w:abstractNumId w:val="9"/>
  </w:num>
  <w:num w:numId="15" w16cid:durableId="1660691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06E48"/>
    <w:rsid w:val="00033773"/>
    <w:rsid w:val="0008013E"/>
    <w:rsid w:val="000841DF"/>
    <w:rsid w:val="000963D0"/>
    <w:rsid w:val="000B2620"/>
    <w:rsid w:val="000F315D"/>
    <w:rsid w:val="000F3D3F"/>
    <w:rsid w:val="0010014E"/>
    <w:rsid w:val="001018C4"/>
    <w:rsid w:val="00111A87"/>
    <w:rsid w:val="001170DB"/>
    <w:rsid w:val="00127AA1"/>
    <w:rsid w:val="00193045"/>
    <w:rsid w:val="001A40E2"/>
    <w:rsid w:val="001C1D54"/>
    <w:rsid w:val="001C2C22"/>
    <w:rsid w:val="001E659E"/>
    <w:rsid w:val="00214655"/>
    <w:rsid w:val="0022374F"/>
    <w:rsid w:val="00226EE2"/>
    <w:rsid w:val="0023514A"/>
    <w:rsid w:val="002642A8"/>
    <w:rsid w:val="002E1383"/>
    <w:rsid w:val="002E426C"/>
    <w:rsid w:val="00314E47"/>
    <w:rsid w:val="00332529"/>
    <w:rsid w:val="00350DDC"/>
    <w:rsid w:val="003900CF"/>
    <w:rsid w:val="00392565"/>
    <w:rsid w:val="00393405"/>
    <w:rsid w:val="003F35E0"/>
    <w:rsid w:val="003F5A9C"/>
    <w:rsid w:val="00411723"/>
    <w:rsid w:val="00412E69"/>
    <w:rsid w:val="00445F5F"/>
    <w:rsid w:val="00447DCE"/>
    <w:rsid w:val="00485D18"/>
    <w:rsid w:val="004A5585"/>
    <w:rsid w:val="004B1F7C"/>
    <w:rsid w:val="004E69AB"/>
    <w:rsid w:val="004F6AF1"/>
    <w:rsid w:val="005612C9"/>
    <w:rsid w:val="00573536"/>
    <w:rsid w:val="005736C5"/>
    <w:rsid w:val="005748EC"/>
    <w:rsid w:val="00580BF6"/>
    <w:rsid w:val="0058358E"/>
    <w:rsid w:val="00591885"/>
    <w:rsid w:val="00596A83"/>
    <w:rsid w:val="005A7546"/>
    <w:rsid w:val="005B61B0"/>
    <w:rsid w:val="005C6164"/>
    <w:rsid w:val="005E1C99"/>
    <w:rsid w:val="0062308B"/>
    <w:rsid w:val="00623711"/>
    <w:rsid w:val="00623DD0"/>
    <w:rsid w:val="00627901"/>
    <w:rsid w:val="00631A05"/>
    <w:rsid w:val="006655AB"/>
    <w:rsid w:val="00665BD3"/>
    <w:rsid w:val="0068686F"/>
    <w:rsid w:val="006A55B4"/>
    <w:rsid w:val="006B5053"/>
    <w:rsid w:val="006C2ABC"/>
    <w:rsid w:val="0071056F"/>
    <w:rsid w:val="00712D34"/>
    <w:rsid w:val="007B4CEF"/>
    <w:rsid w:val="007B6A13"/>
    <w:rsid w:val="008138E5"/>
    <w:rsid w:val="0086544E"/>
    <w:rsid w:val="008E6A46"/>
    <w:rsid w:val="0091411F"/>
    <w:rsid w:val="00972A21"/>
    <w:rsid w:val="009B5995"/>
    <w:rsid w:val="009D6D8C"/>
    <w:rsid w:val="009F1749"/>
    <w:rsid w:val="009F390A"/>
    <w:rsid w:val="00A20D87"/>
    <w:rsid w:val="00A22619"/>
    <w:rsid w:val="00A27BA6"/>
    <w:rsid w:val="00A3027F"/>
    <w:rsid w:val="00A57070"/>
    <w:rsid w:val="00A653BA"/>
    <w:rsid w:val="00A70D1E"/>
    <w:rsid w:val="00A85DD1"/>
    <w:rsid w:val="00A90ED0"/>
    <w:rsid w:val="00A92B3C"/>
    <w:rsid w:val="00A92D70"/>
    <w:rsid w:val="00B12725"/>
    <w:rsid w:val="00B6091D"/>
    <w:rsid w:val="00BB22FF"/>
    <w:rsid w:val="00BC1930"/>
    <w:rsid w:val="00BC71A2"/>
    <w:rsid w:val="00BD6F37"/>
    <w:rsid w:val="00BE050A"/>
    <w:rsid w:val="00BE1E20"/>
    <w:rsid w:val="00C05033"/>
    <w:rsid w:val="00C13BAA"/>
    <w:rsid w:val="00C66610"/>
    <w:rsid w:val="00C7555D"/>
    <w:rsid w:val="00C95068"/>
    <w:rsid w:val="00CA7E69"/>
    <w:rsid w:val="00CF08AC"/>
    <w:rsid w:val="00D00A4B"/>
    <w:rsid w:val="00D02141"/>
    <w:rsid w:val="00D04FA6"/>
    <w:rsid w:val="00D23F2A"/>
    <w:rsid w:val="00D24001"/>
    <w:rsid w:val="00D5709E"/>
    <w:rsid w:val="00DD31DD"/>
    <w:rsid w:val="00DD59CB"/>
    <w:rsid w:val="00E504E4"/>
    <w:rsid w:val="00E51860"/>
    <w:rsid w:val="00E52581"/>
    <w:rsid w:val="00E55F48"/>
    <w:rsid w:val="00E71CD7"/>
    <w:rsid w:val="00E72ADB"/>
    <w:rsid w:val="00EA0E97"/>
    <w:rsid w:val="00EA2B52"/>
    <w:rsid w:val="00EA5230"/>
    <w:rsid w:val="00ED491D"/>
    <w:rsid w:val="00ED6E0F"/>
    <w:rsid w:val="00EE73F6"/>
    <w:rsid w:val="00EF4DB0"/>
    <w:rsid w:val="00F332E9"/>
    <w:rsid w:val="00F36FEE"/>
    <w:rsid w:val="00F83B8D"/>
    <w:rsid w:val="00FB39FF"/>
    <w:rsid w:val="00FC1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211B"/>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1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8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DD59CB"/>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DD59CB"/>
    <w:p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DD59CB"/>
    <w:pPr>
      <w:spacing w:before="240" w:after="60" w:line="240" w:lineRule="auto"/>
      <w:outlineLvl w:val="5"/>
    </w:pPr>
    <w:rPr>
      <w:rFonts w:ascii="Times New Roman" w:eastAsia="Times New Roman" w:hAnsi="Times New Roman"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character" w:customStyle="1" w:styleId="Heading4Char">
    <w:name w:val="Heading 4 Char"/>
    <w:basedOn w:val="DefaultParagraphFont"/>
    <w:link w:val="Heading4"/>
    <w:rsid w:val="00DD59C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DD59CB"/>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DD59CB"/>
    <w:rPr>
      <w:rFonts w:ascii="Times New Roman" w:eastAsia="Times New Roman" w:hAnsi="Times New Roman" w:cs="Times New Roman"/>
      <w:b/>
      <w:bCs/>
      <w:lang w:val="en-GB"/>
    </w:rPr>
  </w:style>
  <w:style w:type="paragraph" w:styleId="BodyText">
    <w:name w:val="Body Text"/>
    <w:basedOn w:val="Normal"/>
    <w:link w:val="BodyTextChar"/>
    <w:semiHidden/>
    <w:rsid w:val="00DD59CB"/>
    <w:pPr>
      <w:tabs>
        <w:tab w:val="left" w:pos="851"/>
      </w:tabs>
      <w:spacing w:after="0" w:line="240" w:lineRule="auto"/>
    </w:pPr>
    <w:rPr>
      <w:rFonts w:ascii="Bookman Old Style" w:eastAsia="Times New Roman" w:hAnsi="Bookman Old Style" w:cs="Times New Roman"/>
      <w:b/>
      <w:i/>
      <w:szCs w:val="20"/>
      <w:lang w:val="en-GB"/>
    </w:rPr>
  </w:style>
  <w:style w:type="character" w:customStyle="1" w:styleId="BodyTextChar">
    <w:name w:val="Body Text Char"/>
    <w:basedOn w:val="DefaultParagraphFont"/>
    <w:link w:val="BodyText"/>
    <w:semiHidden/>
    <w:rsid w:val="00DD59CB"/>
    <w:rPr>
      <w:rFonts w:ascii="Bookman Old Style" w:eastAsia="Times New Roman" w:hAnsi="Bookman Old Style" w:cs="Times New Roman"/>
      <w:b/>
      <w:i/>
      <w:szCs w:val="20"/>
      <w:lang w:val="en-GB"/>
    </w:rPr>
  </w:style>
  <w:style w:type="paragraph" w:styleId="BodyText2">
    <w:name w:val="Body Text 2"/>
    <w:basedOn w:val="Normal"/>
    <w:link w:val="BodyText2Char"/>
    <w:rsid w:val="00DD59CB"/>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DD59CB"/>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08013E"/>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qFormat/>
    <w:rsid w:val="0008013E"/>
    <w:pPr>
      <w:spacing w:after="0" w:line="240" w:lineRule="auto"/>
      <w:jc w:val="center"/>
    </w:pPr>
    <w:rPr>
      <w:rFonts w:ascii="Times New Roman" w:eastAsia="Times New Roman" w:hAnsi="Times New Roman" w:cs="Times New Roman"/>
      <w:b/>
      <w:sz w:val="28"/>
      <w:szCs w:val="20"/>
      <w:lang w:val="en-GB"/>
    </w:rPr>
  </w:style>
  <w:style w:type="character" w:customStyle="1" w:styleId="TitleChar">
    <w:name w:val="Title Char"/>
    <w:basedOn w:val="DefaultParagraphFont"/>
    <w:link w:val="Title"/>
    <w:rsid w:val="0008013E"/>
    <w:rPr>
      <w:rFonts w:ascii="Times New Roman" w:eastAsia="Times New Roman" w:hAnsi="Times New Roman" w:cs="Times New Roman"/>
      <w:b/>
      <w:sz w:val="28"/>
      <w:szCs w:val="20"/>
      <w:lang w:val="en-GB"/>
    </w:rPr>
  </w:style>
  <w:style w:type="paragraph" w:styleId="Subtitle">
    <w:name w:val="Subtitle"/>
    <w:basedOn w:val="Normal"/>
    <w:link w:val="SubtitleChar"/>
    <w:qFormat/>
    <w:rsid w:val="0008013E"/>
    <w:pPr>
      <w:spacing w:after="0" w:line="240" w:lineRule="auto"/>
      <w:jc w:val="center"/>
    </w:pPr>
    <w:rPr>
      <w:rFonts w:ascii="Times New Roman" w:eastAsia="Times New Roman" w:hAnsi="Times New Roman" w:cs="Times New Roman"/>
      <w:b/>
      <w:sz w:val="24"/>
      <w:szCs w:val="20"/>
      <w:lang w:val="en-GB"/>
    </w:rPr>
  </w:style>
  <w:style w:type="character" w:customStyle="1" w:styleId="SubtitleChar">
    <w:name w:val="Subtitle Char"/>
    <w:basedOn w:val="DefaultParagraphFont"/>
    <w:link w:val="Subtitle"/>
    <w:rsid w:val="0008013E"/>
    <w:rPr>
      <w:rFonts w:ascii="Times New Roman" w:eastAsia="Times New Roman" w:hAnsi="Times New Roman" w:cs="Times New Roman"/>
      <w:b/>
      <w:sz w:val="24"/>
      <w:szCs w:val="20"/>
      <w:lang w:val="en-GB"/>
    </w:rPr>
  </w:style>
  <w:style w:type="paragraph" w:customStyle="1" w:styleId="Default">
    <w:name w:val="Default"/>
    <w:rsid w:val="001C1D54"/>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Spacing">
    <w:name w:val="No Spacing"/>
    <w:uiPriority w:val="1"/>
    <w:qFormat/>
    <w:rsid w:val="00BC1930"/>
    <w:pPr>
      <w:spacing w:after="0" w:line="240" w:lineRule="auto"/>
    </w:pPr>
  </w:style>
  <w:style w:type="paragraph" w:styleId="NormalWeb">
    <w:name w:val="Normal (Web)"/>
    <w:basedOn w:val="Normal"/>
    <w:uiPriority w:val="99"/>
    <w:semiHidden/>
    <w:unhideWhenUsed/>
    <w:rsid w:val="00E504E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504E4"/>
    <w:rPr>
      <w:b/>
      <w:bCs/>
    </w:rPr>
  </w:style>
  <w:style w:type="character" w:customStyle="1" w:styleId="Heading2Char">
    <w:name w:val="Heading 2 Char"/>
    <w:basedOn w:val="DefaultParagraphFont"/>
    <w:link w:val="Heading2"/>
    <w:uiPriority w:val="9"/>
    <w:rsid w:val="008138E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557535">
      <w:bodyDiv w:val="1"/>
      <w:marLeft w:val="0"/>
      <w:marRight w:val="0"/>
      <w:marTop w:val="0"/>
      <w:marBottom w:val="0"/>
      <w:divBdr>
        <w:top w:val="none" w:sz="0" w:space="0" w:color="auto"/>
        <w:left w:val="none" w:sz="0" w:space="0" w:color="auto"/>
        <w:bottom w:val="none" w:sz="0" w:space="0" w:color="auto"/>
        <w:right w:val="none" w:sz="0" w:space="0" w:color="auto"/>
      </w:divBdr>
    </w:div>
    <w:div w:id="10846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1927</Words>
  <Characters>10986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COXHOE PARISH COUNCIL</vt:lpstr>
    </vt:vector>
  </TitlesOfParts>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COXHOE PARISH COUNCIL</dc:title>
  <dc:creator>Administrator</dc:creator>
  <cp:lastModifiedBy>Sophie Taylor</cp:lastModifiedBy>
  <cp:revision>6</cp:revision>
  <cp:lastPrinted>2019-05-30T14:04:00Z</cp:lastPrinted>
  <dcterms:created xsi:type="dcterms:W3CDTF">2021-10-13T20:44:00Z</dcterms:created>
  <dcterms:modified xsi:type="dcterms:W3CDTF">2025-04-29T09:36:00Z</dcterms:modified>
</cp:coreProperties>
</file>